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ocument.xml" ContentType="application/vnd.openxmlformats-officedocument.wordprocessingml.document.main+xml"/>
  <Override PartName="/word/diagrams/colors1.xml" ContentType="application/vnd.openxmlformats-officedocument.drawingml.diagramColors+xml"/>
  <Override PartName="/word/theme/theme1.xml" ContentType="application/vnd.openxmlformats-officedocument.theme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EF9" w:rsidRPr="00D72AD6" w:rsidRDefault="001E6EF9" w:rsidP="001E6EF9">
      <w:pPr>
        <w:jc w:val="center"/>
        <w:rPr>
          <w:rFonts w:ascii="Comic Sans MS" w:hAnsi="Comic Sans MS"/>
          <w:sz w:val="18"/>
          <w:szCs w:val="18"/>
        </w:rPr>
      </w:pPr>
      <w:r w:rsidRPr="00D72AD6">
        <w:rPr>
          <w:rFonts w:ascii="Comic Sans MS" w:hAnsi="Comic Sans MS"/>
          <w:sz w:val="18"/>
          <w:szCs w:val="18"/>
        </w:rPr>
        <w:t>1- Mesures d’hygiène renforcée</w:t>
      </w:r>
      <w:r>
        <w:rPr>
          <w:rFonts w:ascii="Comic Sans MS" w:hAnsi="Comic Sans MS"/>
          <w:sz w:val="18"/>
          <w:szCs w:val="18"/>
        </w:rPr>
        <w:t>s</w:t>
      </w:r>
      <w:r w:rsidRPr="00D72AD6">
        <w:rPr>
          <w:rFonts w:ascii="Comic Sans MS" w:hAnsi="Comic Sans MS"/>
          <w:sz w:val="18"/>
          <w:szCs w:val="18"/>
        </w:rPr>
        <w:t xml:space="preserve"> </w:t>
      </w:r>
    </w:p>
    <w:p w:rsidR="001E6EF9" w:rsidRPr="00D72AD6" w:rsidRDefault="001E6EF9" w:rsidP="001E6EF9">
      <w:pPr>
        <w:jc w:val="center"/>
        <w:rPr>
          <w:rFonts w:ascii="Comic Sans MS" w:hAnsi="Comic Sans MS"/>
          <w:sz w:val="18"/>
          <w:szCs w:val="18"/>
        </w:rPr>
      </w:pPr>
      <w:r w:rsidRPr="00D72AD6">
        <w:rPr>
          <w:rFonts w:ascii="Comic Sans MS" w:hAnsi="Comic Sans MS"/>
          <w:sz w:val="18"/>
          <w:szCs w:val="18"/>
        </w:rPr>
        <w:t>2-Réduction de la capacité d’accueil</w:t>
      </w:r>
    </w:p>
    <w:p w:rsidR="001E6EF9" w:rsidRDefault="001E6EF9" w:rsidP="001E6EF9">
      <w:pPr>
        <w:jc w:val="center"/>
        <w:rPr>
          <w:rFonts w:ascii="Comic Sans MS" w:hAnsi="Comic Sans MS"/>
          <w:sz w:val="18"/>
          <w:szCs w:val="18"/>
        </w:rPr>
      </w:pPr>
      <w:r w:rsidRPr="00D72AD6">
        <w:rPr>
          <w:rFonts w:ascii="Comic Sans MS" w:hAnsi="Comic Sans MS"/>
          <w:sz w:val="18"/>
          <w:szCs w:val="18"/>
        </w:rPr>
        <w:t xml:space="preserve">3-Aménagement pour faire respecter les gestes barrières </w:t>
      </w:r>
    </w:p>
    <w:p w:rsidR="00226BA2" w:rsidRDefault="00226BA2" w:rsidP="001E6EF9">
      <w:pPr>
        <w:jc w:val="center"/>
        <w:rPr>
          <w:rFonts w:ascii="Comic Sans MS" w:hAnsi="Comic Sans MS"/>
          <w:sz w:val="18"/>
          <w:szCs w:val="18"/>
        </w:rPr>
      </w:pPr>
      <w:r>
        <w:rPr>
          <w:noProof/>
          <w:lang w:eastAsia="fr-FR"/>
        </w:rPr>
        <w:drawing>
          <wp:inline distT="0" distB="0" distL="0" distR="0" wp14:anchorId="26F3A3F3" wp14:editId="6BE563E3">
            <wp:extent cx="5486400" cy="1454150"/>
            <wp:effectExtent l="38100" t="0" r="1905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46FEF" w:rsidRDefault="00946FEF" w:rsidP="001E6EF9">
      <w:pPr>
        <w:jc w:val="center"/>
        <w:rPr>
          <w:rFonts w:ascii="Comic Sans MS" w:hAnsi="Comic Sans MS"/>
          <w:sz w:val="18"/>
          <w:szCs w:val="18"/>
        </w:rPr>
      </w:pPr>
    </w:p>
    <w:tbl>
      <w:tblPr>
        <w:tblStyle w:val="Grilledutableau"/>
        <w:tblW w:w="9911" w:type="dxa"/>
        <w:jc w:val="center"/>
        <w:tblLook w:val="04A0" w:firstRow="1" w:lastRow="0" w:firstColumn="1" w:lastColumn="0" w:noHBand="0" w:noVBand="1"/>
      </w:tblPr>
      <w:tblGrid>
        <w:gridCol w:w="1548"/>
        <w:gridCol w:w="1483"/>
        <w:gridCol w:w="1397"/>
        <w:gridCol w:w="1250"/>
        <w:gridCol w:w="1436"/>
        <w:gridCol w:w="1405"/>
        <w:gridCol w:w="1392"/>
      </w:tblGrid>
      <w:tr w:rsidR="00C42355" w:rsidTr="00C42355">
        <w:trPr>
          <w:jc w:val="center"/>
        </w:trPr>
        <w:tc>
          <w:tcPr>
            <w:tcW w:w="8924" w:type="dxa"/>
            <w:gridSpan w:val="6"/>
            <w:shd w:val="clear" w:color="auto" w:fill="C45911" w:themeFill="accent2" w:themeFillShade="BF"/>
            <w:vAlign w:val="center"/>
          </w:tcPr>
          <w:p w:rsidR="00C42355" w:rsidRDefault="00C42355" w:rsidP="00784A3E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Administratif</w:t>
            </w:r>
          </w:p>
        </w:tc>
        <w:tc>
          <w:tcPr>
            <w:tcW w:w="987" w:type="dxa"/>
            <w:shd w:val="clear" w:color="auto" w:fill="C45911" w:themeFill="accent2" w:themeFillShade="BF"/>
          </w:tcPr>
          <w:p w:rsidR="00C42355" w:rsidRDefault="00C42355" w:rsidP="00784A3E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</w:tc>
      </w:tr>
      <w:tr w:rsidR="00C42355" w:rsidTr="00C42355">
        <w:trPr>
          <w:jc w:val="center"/>
        </w:trPr>
        <w:tc>
          <w:tcPr>
            <w:tcW w:w="8924" w:type="dxa"/>
            <w:gridSpan w:val="6"/>
            <w:vAlign w:val="center"/>
          </w:tcPr>
          <w:p w:rsidR="00C42355" w:rsidRDefault="00C42355" w:rsidP="00784A3E">
            <w:pPr>
              <w:jc w:val="center"/>
            </w:pPr>
          </w:p>
        </w:tc>
        <w:tc>
          <w:tcPr>
            <w:tcW w:w="987" w:type="dxa"/>
          </w:tcPr>
          <w:p w:rsidR="00C42355" w:rsidRDefault="00C42355" w:rsidP="00784A3E">
            <w:pPr>
              <w:jc w:val="center"/>
            </w:pPr>
          </w:p>
        </w:tc>
      </w:tr>
      <w:tr w:rsidR="00C42355" w:rsidTr="00C42355">
        <w:trPr>
          <w:jc w:val="center"/>
        </w:trPr>
        <w:tc>
          <w:tcPr>
            <w:tcW w:w="1674" w:type="dxa"/>
            <w:shd w:val="clear" w:color="auto" w:fill="767171" w:themeFill="background2" w:themeFillShade="80"/>
            <w:vAlign w:val="center"/>
          </w:tcPr>
          <w:p w:rsidR="00C42355" w:rsidRPr="00946FEF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Formulaire d’inscription</w:t>
            </w:r>
          </w:p>
        </w:tc>
        <w:tc>
          <w:tcPr>
            <w:tcW w:w="1521" w:type="dxa"/>
            <w:shd w:val="clear" w:color="auto" w:fill="767171" w:themeFill="background2" w:themeFillShade="80"/>
            <w:vAlign w:val="center"/>
          </w:tcPr>
          <w:p w:rsidR="00C42355" w:rsidRPr="00946FEF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DSI</w:t>
            </w:r>
          </w:p>
        </w:tc>
        <w:tc>
          <w:tcPr>
            <w:tcW w:w="1434" w:type="dxa"/>
            <w:shd w:val="clear" w:color="auto" w:fill="767171" w:themeFill="background2" w:themeFillShade="80"/>
            <w:vAlign w:val="center"/>
          </w:tcPr>
          <w:p w:rsidR="00C42355" w:rsidRPr="00946FEF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DU Prévention des risques</w:t>
            </w:r>
          </w:p>
        </w:tc>
        <w:tc>
          <w:tcPr>
            <w:tcW w:w="1288" w:type="dxa"/>
            <w:shd w:val="clear" w:color="auto" w:fill="767171" w:themeFill="background2" w:themeFillShade="80"/>
            <w:vAlign w:val="center"/>
          </w:tcPr>
          <w:p w:rsidR="00C42355" w:rsidRPr="00946FEF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Signatures mails</w:t>
            </w:r>
          </w:p>
        </w:tc>
        <w:tc>
          <w:tcPr>
            <w:tcW w:w="1473" w:type="dxa"/>
            <w:shd w:val="clear" w:color="auto" w:fill="767171" w:themeFill="background2" w:themeFillShade="80"/>
            <w:vAlign w:val="center"/>
          </w:tcPr>
          <w:p w:rsidR="00C42355" w:rsidRPr="00946FEF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Affichage</w:t>
            </w:r>
            <w:r>
              <w:rPr>
                <w:b/>
                <w:color w:val="FFFFFF" w:themeColor="background1"/>
              </w:rPr>
              <w:t xml:space="preserve"> spécifique</w:t>
            </w:r>
          </w:p>
        </w:tc>
        <w:tc>
          <w:tcPr>
            <w:tcW w:w="1534" w:type="dxa"/>
            <w:shd w:val="clear" w:color="auto" w:fill="767171" w:themeFill="background2" w:themeFillShade="80"/>
          </w:tcPr>
          <w:p w:rsidR="00C42355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Règlement intérieur</w:t>
            </w:r>
          </w:p>
        </w:tc>
        <w:tc>
          <w:tcPr>
            <w:tcW w:w="987" w:type="dxa"/>
            <w:shd w:val="clear" w:color="auto" w:fill="767171" w:themeFill="background2" w:themeFillShade="80"/>
          </w:tcPr>
          <w:p w:rsidR="00C42355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Charte sanitaire</w:t>
            </w:r>
          </w:p>
        </w:tc>
      </w:tr>
      <w:tr w:rsidR="00C42355" w:rsidTr="00C42355">
        <w:trPr>
          <w:jc w:val="center"/>
        </w:trPr>
        <w:tc>
          <w:tcPr>
            <w:tcW w:w="1674" w:type="dxa"/>
            <w:vAlign w:val="center"/>
          </w:tcPr>
          <w:p w:rsidR="00C42355" w:rsidRDefault="00C42355" w:rsidP="00617334">
            <w:pPr>
              <w:pStyle w:val="Paragraphedeliste"/>
              <w:numPr>
                <w:ilvl w:val="1"/>
                <w:numId w:val="5"/>
              </w:numPr>
              <w:ind w:left="313" w:hanging="277"/>
            </w:pPr>
            <w:r>
              <w:t>Intégrer les modalités sanitaires et les conditions de pratiques</w:t>
            </w:r>
          </w:p>
          <w:p w:rsidR="00C42355" w:rsidRDefault="00C42355" w:rsidP="00617334">
            <w:pPr>
              <w:pStyle w:val="Paragraphedeliste"/>
              <w:numPr>
                <w:ilvl w:val="1"/>
                <w:numId w:val="5"/>
              </w:numPr>
              <w:ind w:left="313" w:hanging="277"/>
            </w:pPr>
            <w:r>
              <w:t>Le pratiquant s’engage à respecter les conditions sanitaires de la structure</w:t>
            </w:r>
          </w:p>
        </w:tc>
        <w:tc>
          <w:tcPr>
            <w:tcW w:w="1521" w:type="dxa"/>
            <w:vAlign w:val="center"/>
          </w:tcPr>
          <w:p w:rsidR="00C42355" w:rsidRDefault="00C42355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Intégrer les modalités sanitaires et les conditions de pratiques</w:t>
            </w:r>
          </w:p>
        </w:tc>
        <w:tc>
          <w:tcPr>
            <w:tcW w:w="1434" w:type="dxa"/>
            <w:vAlign w:val="center"/>
          </w:tcPr>
          <w:p w:rsidR="00C42355" w:rsidRDefault="00C42355" w:rsidP="00617334">
            <w:pPr>
              <w:pStyle w:val="Paragraphedeliste"/>
              <w:numPr>
                <w:ilvl w:val="0"/>
                <w:numId w:val="5"/>
              </w:numPr>
              <w:ind w:left="226" w:hanging="211"/>
            </w:pPr>
            <w:r>
              <w:t>Intégrer les modalités sanitaires et les conditions d</w:t>
            </w:r>
            <w:r>
              <w:t>’exercic</w:t>
            </w:r>
            <w:r>
              <w:t>e</w:t>
            </w:r>
            <w:r>
              <w:t xml:space="preserve"> pour les salariés</w:t>
            </w:r>
          </w:p>
          <w:p w:rsidR="00C42355" w:rsidRDefault="00C42355" w:rsidP="00617334">
            <w:pPr>
              <w:pStyle w:val="Paragraphedeliste"/>
              <w:numPr>
                <w:ilvl w:val="0"/>
                <w:numId w:val="5"/>
              </w:numPr>
              <w:ind w:left="226" w:hanging="211"/>
            </w:pPr>
            <w:r>
              <w:t>Intégrer les risques liés au COVID</w:t>
            </w:r>
          </w:p>
        </w:tc>
        <w:tc>
          <w:tcPr>
            <w:tcW w:w="1288" w:type="dxa"/>
            <w:vAlign w:val="center"/>
          </w:tcPr>
          <w:p w:rsidR="00C42355" w:rsidRDefault="00C42355" w:rsidP="00617334">
            <w:pPr>
              <w:pStyle w:val="Paragraphedeliste"/>
              <w:numPr>
                <w:ilvl w:val="0"/>
                <w:numId w:val="5"/>
              </w:numPr>
              <w:ind w:left="205" w:hanging="232"/>
            </w:pPr>
            <w:r>
              <w:t>Visuel gestes barrières</w:t>
            </w:r>
          </w:p>
        </w:tc>
        <w:tc>
          <w:tcPr>
            <w:tcW w:w="1473" w:type="dxa"/>
            <w:vAlign w:val="center"/>
          </w:tcPr>
          <w:p w:rsidR="00C42355" w:rsidRDefault="00C42355" w:rsidP="00617334">
            <w:pPr>
              <w:pStyle w:val="Paragraphedeliste"/>
              <w:numPr>
                <w:ilvl w:val="0"/>
                <w:numId w:val="5"/>
              </w:numPr>
              <w:ind w:left="201" w:hanging="236"/>
            </w:pPr>
            <w:r>
              <w:t>Vestiaires</w:t>
            </w:r>
          </w:p>
          <w:p w:rsidR="00C42355" w:rsidRDefault="00C42355" w:rsidP="00617334">
            <w:pPr>
              <w:pStyle w:val="Paragraphedeliste"/>
              <w:numPr>
                <w:ilvl w:val="0"/>
                <w:numId w:val="5"/>
              </w:numPr>
              <w:ind w:left="201" w:hanging="236"/>
            </w:pPr>
            <w:r>
              <w:t>Locaux pour le public</w:t>
            </w:r>
          </w:p>
          <w:p w:rsidR="00C42355" w:rsidRDefault="00C42355" w:rsidP="00617334">
            <w:pPr>
              <w:pStyle w:val="Paragraphedeliste"/>
              <w:numPr>
                <w:ilvl w:val="0"/>
                <w:numId w:val="5"/>
              </w:numPr>
              <w:ind w:left="201" w:hanging="236"/>
            </w:pPr>
            <w:r>
              <w:t>Locaux techniques et encadrants</w:t>
            </w:r>
          </w:p>
        </w:tc>
        <w:tc>
          <w:tcPr>
            <w:tcW w:w="1534" w:type="dxa"/>
          </w:tcPr>
          <w:p w:rsidR="00C42355" w:rsidRDefault="00C42355" w:rsidP="00784A3E"/>
          <w:p w:rsidR="00C42355" w:rsidRDefault="00C42355" w:rsidP="00617334">
            <w:pPr>
              <w:pStyle w:val="Paragraphedeliste"/>
              <w:numPr>
                <w:ilvl w:val="0"/>
                <w:numId w:val="5"/>
              </w:numPr>
              <w:ind w:left="181" w:hanging="228"/>
            </w:pPr>
            <w:r>
              <w:t>Intégrer les modalités sanitaires et les conditions de pratiques</w:t>
            </w:r>
          </w:p>
        </w:tc>
        <w:tc>
          <w:tcPr>
            <w:tcW w:w="987" w:type="dxa"/>
          </w:tcPr>
          <w:p w:rsidR="00C42355" w:rsidRDefault="00C42355" w:rsidP="00C42355">
            <w:pPr>
              <w:pStyle w:val="Paragraphedeliste"/>
              <w:numPr>
                <w:ilvl w:val="0"/>
                <w:numId w:val="5"/>
              </w:numPr>
              <w:ind w:left="277" w:hanging="301"/>
            </w:pPr>
            <w:r>
              <w:t>Rédaction d’une charte sanitaire</w:t>
            </w:r>
          </w:p>
        </w:tc>
      </w:tr>
    </w:tbl>
    <w:p w:rsidR="00617334" w:rsidRDefault="00617334" w:rsidP="001E6EF9">
      <w:pPr>
        <w:jc w:val="center"/>
        <w:rPr>
          <w:rFonts w:ascii="Comic Sans MS" w:hAnsi="Comic Sans MS"/>
          <w:sz w:val="18"/>
          <w:szCs w:val="18"/>
        </w:rPr>
      </w:pPr>
    </w:p>
    <w:p w:rsidR="00617334" w:rsidRPr="00D72AD6" w:rsidRDefault="00617334" w:rsidP="001E6EF9">
      <w:pPr>
        <w:jc w:val="center"/>
        <w:rPr>
          <w:rFonts w:ascii="Comic Sans MS" w:hAnsi="Comic Sans MS"/>
          <w:sz w:val="18"/>
          <w:szCs w:val="18"/>
        </w:rPr>
      </w:pPr>
    </w:p>
    <w:tbl>
      <w:tblPr>
        <w:tblStyle w:val="Grilledutableau"/>
        <w:tblW w:w="9911" w:type="dxa"/>
        <w:jc w:val="center"/>
        <w:tblLook w:val="04A0" w:firstRow="1" w:lastRow="0" w:firstColumn="1" w:lastColumn="0" w:noHBand="0" w:noVBand="1"/>
      </w:tblPr>
      <w:tblGrid>
        <w:gridCol w:w="1470"/>
        <w:gridCol w:w="1691"/>
        <w:gridCol w:w="1892"/>
        <w:gridCol w:w="1904"/>
        <w:gridCol w:w="2132"/>
        <w:gridCol w:w="822"/>
      </w:tblGrid>
      <w:tr w:rsidR="0042786F" w:rsidTr="00E92419">
        <w:trPr>
          <w:jc w:val="center"/>
        </w:trPr>
        <w:tc>
          <w:tcPr>
            <w:tcW w:w="9911" w:type="dxa"/>
            <w:gridSpan w:val="6"/>
            <w:shd w:val="clear" w:color="auto" w:fill="C45911" w:themeFill="accent2" w:themeFillShade="BF"/>
          </w:tcPr>
          <w:p w:rsidR="0042786F" w:rsidRPr="00946FEF" w:rsidRDefault="0042786F" w:rsidP="00946FEF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946FEF">
              <w:rPr>
                <w:b/>
                <w:color w:val="FFFFFF" w:themeColor="background1"/>
                <w:sz w:val="32"/>
                <w:szCs w:val="32"/>
              </w:rPr>
              <w:t>Infrastructures</w:t>
            </w:r>
          </w:p>
        </w:tc>
      </w:tr>
      <w:tr w:rsidR="0042786F" w:rsidTr="00095C36">
        <w:trPr>
          <w:jc w:val="center"/>
        </w:trPr>
        <w:tc>
          <w:tcPr>
            <w:tcW w:w="9911" w:type="dxa"/>
            <w:gridSpan w:val="6"/>
          </w:tcPr>
          <w:p w:rsidR="0042786F" w:rsidRPr="00946FEF" w:rsidRDefault="0042786F" w:rsidP="00946FEF">
            <w:pPr>
              <w:jc w:val="center"/>
              <w:rPr>
                <w:b/>
                <w:color w:val="0070C0"/>
              </w:rPr>
            </w:pPr>
            <w:r w:rsidRPr="00946FEF">
              <w:rPr>
                <w:b/>
                <w:color w:val="0070C0"/>
              </w:rPr>
              <w:t xml:space="preserve">Installation de gel </w:t>
            </w:r>
            <w:proofErr w:type="spellStart"/>
            <w:r w:rsidRPr="00946FEF">
              <w:rPr>
                <w:b/>
                <w:color w:val="0070C0"/>
              </w:rPr>
              <w:t>hydroalcoolique</w:t>
            </w:r>
            <w:proofErr w:type="spellEnd"/>
            <w:r w:rsidRPr="00946FEF">
              <w:rPr>
                <w:b/>
                <w:color w:val="0070C0"/>
              </w:rPr>
              <w:t xml:space="preserve"> dans chaque salle</w:t>
            </w:r>
            <w:r w:rsidR="00C42355">
              <w:rPr>
                <w:b/>
                <w:color w:val="0070C0"/>
              </w:rPr>
              <w:t xml:space="preserve"> et à l’extérieur des </w:t>
            </w:r>
            <w:proofErr w:type="spellStart"/>
            <w:r w:rsidR="00C42355">
              <w:rPr>
                <w:b/>
                <w:color w:val="0070C0"/>
              </w:rPr>
              <w:t>batiments</w:t>
            </w:r>
            <w:proofErr w:type="spellEnd"/>
          </w:p>
          <w:p w:rsidR="0042786F" w:rsidRPr="00946FEF" w:rsidRDefault="0042786F" w:rsidP="00946FEF">
            <w:pPr>
              <w:jc w:val="center"/>
              <w:rPr>
                <w:b/>
                <w:color w:val="0070C0"/>
              </w:rPr>
            </w:pPr>
            <w:r w:rsidRPr="00946FEF">
              <w:rPr>
                <w:b/>
                <w:color w:val="0070C0"/>
              </w:rPr>
              <w:t>Affichage des gestes barrières</w:t>
            </w:r>
          </w:p>
          <w:p w:rsidR="0042786F" w:rsidRDefault="0042786F" w:rsidP="00946FEF">
            <w:pPr>
              <w:jc w:val="center"/>
            </w:pPr>
            <w:r w:rsidRPr="00946FEF">
              <w:rPr>
                <w:b/>
                <w:color w:val="0070C0"/>
              </w:rPr>
              <w:t>Procédure pour se laver les mains</w:t>
            </w:r>
            <w:r w:rsidR="00C42355">
              <w:rPr>
                <w:b/>
                <w:color w:val="0070C0"/>
              </w:rPr>
              <w:t xml:space="preserve"> (où ça ?)</w:t>
            </w:r>
          </w:p>
        </w:tc>
      </w:tr>
      <w:tr w:rsidR="0042786F" w:rsidTr="0042786F">
        <w:trPr>
          <w:jc w:val="center"/>
        </w:trPr>
        <w:tc>
          <w:tcPr>
            <w:tcW w:w="1286" w:type="dxa"/>
            <w:shd w:val="clear" w:color="auto" w:fill="767171" w:themeFill="background2" w:themeFillShade="80"/>
            <w:vAlign w:val="center"/>
          </w:tcPr>
          <w:p w:rsidR="0042786F" w:rsidRPr="00946FEF" w:rsidRDefault="0042786F" w:rsidP="00946FEF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Extérieur</w:t>
            </w:r>
          </w:p>
        </w:tc>
        <w:tc>
          <w:tcPr>
            <w:tcW w:w="1736" w:type="dxa"/>
            <w:shd w:val="clear" w:color="auto" w:fill="767171" w:themeFill="background2" w:themeFillShade="80"/>
            <w:vAlign w:val="center"/>
          </w:tcPr>
          <w:p w:rsidR="0042786F" w:rsidRPr="00946FEF" w:rsidRDefault="0042786F" w:rsidP="00946FEF">
            <w:pPr>
              <w:jc w:val="center"/>
              <w:rPr>
                <w:b/>
                <w:color w:val="FFFFFF" w:themeColor="background1"/>
              </w:rPr>
            </w:pPr>
            <w:r w:rsidRPr="00946FEF">
              <w:rPr>
                <w:b/>
                <w:color w:val="FFFFFF" w:themeColor="background1"/>
              </w:rPr>
              <w:t>Accueil</w:t>
            </w:r>
          </w:p>
        </w:tc>
        <w:tc>
          <w:tcPr>
            <w:tcW w:w="1950" w:type="dxa"/>
            <w:shd w:val="clear" w:color="auto" w:fill="767171" w:themeFill="background2" w:themeFillShade="80"/>
            <w:vAlign w:val="center"/>
          </w:tcPr>
          <w:p w:rsidR="0042786F" w:rsidRPr="00946FEF" w:rsidRDefault="0042786F" w:rsidP="00946FEF">
            <w:pPr>
              <w:jc w:val="center"/>
              <w:rPr>
                <w:b/>
                <w:color w:val="FFFFFF" w:themeColor="background1"/>
              </w:rPr>
            </w:pPr>
            <w:r w:rsidRPr="00946FEF">
              <w:rPr>
                <w:b/>
                <w:color w:val="FFFFFF" w:themeColor="background1"/>
              </w:rPr>
              <w:t>Sanitaires</w:t>
            </w:r>
          </w:p>
        </w:tc>
        <w:tc>
          <w:tcPr>
            <w:tcW w:w="1960" w:type="dxa"/>
            <w:shd w:val="clear" w:color="auto" w:fill="767171" w:themeFill="background2" w:themeFillShade="80"/>
            <w:vAlign w:val="center"/>
          </w:tcPr>
          <w:p w:rsidR="0042786F" w:rsidRPr="00946FEF" w:rsidRDefault="0042786F" w:rsidP="00946FEF">
            <w:pPr>
              <w:jc w:val="center"/>
              <w:rPr>
                <w:b/>
                <w:color w:val="FFFFFF" w:themeColor="background1"/>
              </w:rPr>
            </w:pPr>
            <w:r w:rsidRPr="00946FEF">
              <w:rPr>
                <w:b/>
                <w:color w:val="FFFFFF" w:themeColor="background1"/>
              </w:rPr>
              <w:t>Vestiaires</w:t>
            </w:r>
            <w:r>
              <w:rPr>
                <w:b/>
                <w:color w:val="FFFFFF" w:themeColor="background1"/>
              </w:rPr>
              <w:t xml:space="preserve"> </w:t>
            </w:r>
            <w:r w:rsidRPr="00946FEF">
              <w:rPr>
                <w:b/>
                <w:color w:val="FFFFFF" w:themeColor="background1"/>
              </w:rPr>
              <w:t>Pratiquants</w:t>
            </w:r>
          </w:p>
        </w:tc>
        <w:tc>
          <w:tcPr>
            <w:tcW w:w="2153" w:type="dxa"/>
            <w:shd w:val="clear" w:color="auto" w:fill="767171" w:themeFill="background2" w:themeFillShade="80"/>
            <w:vAlign w:val="center"/>
          </w:tcPr>
          <w:p w:rsidR="0042786F" w:rsidRPr="00946FEF" w:rsidRDefault="0042786F" w:rsidP="00946FEF">
            <w:pPr>
              <w:jc w:val="center"/>
              <w:rPr>
                <w:b/>
                <w:color w:val="FFFFFF" w:themeColor="background1"/>
              </w:rPr>
            </w:pPr>
            <w:r w:rsidRPr="00946FEF">
              <w:rPr>
                <w:b/>
                <w:color w:val="FFFFFF" w:themeColor="background1"/>
              </w:rPr>
              <w:t>Local Technique</w:t>
            </w:r>
          </w:p>
        </w:tc>
        <w:tc>
          <w:tcPr>
            <w:tcW w:w="826" w:type="dxa"/>
            <w:shd w:val="clear" w:color="auto" w:fill="767171" w:themeFill="background2" w:themeFillShade="80"/>
            <w:vAlign w:val="center"/>
          </w:tcPr>
          <w:p w:rsidR="0042786F" w:rsidRPr="00946FEF" w:rsidRDefault="0042786F" w:rsidP="00946FEF">
            <w:pPr>
              <w:jc w:val="center"/>
              <w:rPr>
                <w:b/>
                <w:color w:val="FFFFFF" w:themeColor="background1"/>
              </w:rPr>
            </w:pPr>
            <w:r w:rsidRPr="00946FEF">
              <w:rPr>
                <w:b/>
                <w:color w:val="FFFFFF" w:themeColor="background1"/>
              </w:rPr>
              <w:t>Club House</w:t>
            </w:r>
          </w:p>
        </w:tc>
      </w:tr>
      <w:tr w:rsidR="0042786F" w:rsidTr="0042786F">
        <w:trPr>
          <w:jc w:val="center"/>
        </w:trPr>
        <w:tc>
          <w:tcPr>
            <w:tcW w:w="1286" w:type="dxa"/>
          </w:tcPr>
          <w:p w:rsidR="0042786F" w:rsidRDefault="00C42355" w:rsidP="00946FE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Sens de circulation</w:t>
            </w:r>
          </w:p>
        </w:tc>
        <w:tc>
          <w:tcPr>
            <w:tcW w:w="1736" w:type="dxa"/>
            <w:vAlign w:val="center"/>
          </w:tcPr>
          <w:p w:rsidR="0042786F" w:rsidRDefault="0042786F" w:rsidP="00946FE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Délimiter des espaces au sol</w:t>
            </w:r>
          </w:p>
        </w:tc>
        <w:tc>
          <w:tcPr>
            <w:tcW w:w="1950" w:type="dxa"/>
            <w:vAlign w:val="center"/>
          </w:tcPr>
          <w:p w:rsidR="0042786F" w:rsidRDefault="0042786F" w:rsidP="00946FE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 xml:space="preserve">Accès </w:t>
            </w:r>
            <w:r w:rsidRPr="00226BA2">
              <w:t>limité voire fermé</w:t>
            </w:r>
          </w:p>
          <w:p w:rsidR="0042786F" w:rsidRPr="00226BA2" w:rsidRDefault="0042786F" w:rsidP="00946FE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 w:rsidRPr="00226BA2">
              <w:lastRenderedPageBreak/>
              <w:t xml:space="preserve">Nettoyage plusieurs fois par jour </w:t>
            </w:r>
          </w:p>
          <w:p w:rsidR="0042786F" w:rsidRDefault="0042786F" w:rsidP="00946FEF">
            <w:pPr>
              <w:ind w:left="313" w:hanging="284"/>
            </w:pPr>
          </w:p>
        </w:tc>
        <w:tc>
          <w:tcPr>
            <w:tcW w:w="1960" w:type="dxa"/>
            <w:vAlign w:val="center"/>
          </w:tcPr>
          <w:p w:rsidR="0042786F" w:rsidRDefault="0042786F" w:rsidP="00946FE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lastRenderedPageBreak/>
              <w:t xml:space="preserve">Accès </w:t>
            </w:r>
            <w:r w:rsidRPr="00226BA2">
              <w:t>limité voire fermé</w:t>
            </w:r>
          </w:p>
          <w:p w:rsidR="0042786F" w:rsidRDefault="0042786F" w:rsidP="00946FE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Douches fermées</w:t>
            </w:r>
          </w:p>
          <w:p w:rsidR="0042786F" w:rsidRDefault="0042786F" w:rsidP="00946FE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 w:rsidRPr="00226BA2">
              <w:lastRenderedPageBreak/>
              <w:t>Délimiter des espaces individuels</w:t>
            </w:r>
          </w:p>
          <w:p w:rsidR="0042786F" w:rsidRDefault="0042786F" w:rsidP="00946FE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 w:rsidRPr="00226BA2">
              <w:t xml:space="preserve">Nettoyage plusieurs fois par jour </w:t>
            </w:r>
          </w:p>
        </w:tc>
        <w:tc>
          <w:tcPr>
            <w:tcW w:w="2153" w:type="dxa"/>
            <w:vAlign w:val="center"/>
          </w:tcPr>
          <w:p w:rsidR="0042786F" w:rsidRDefault="0042786F" w:rsidP="00946FE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lastRenderedPageBreak/>
              <w:t>Accès limité à 1 ou 2 pers max avec règles de distanciation</w:t>
            </w:r>
          </w:p>
          <w:p w:rsidR="0042786F" w:rsidRDefault="0042786F" w:rsidP="00946FE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lastRenderedPageBreak/>
              <w:t xml:space="preserve">Gel </w:t>
            </w:r>
            <w:proofErr w:type="spellStart"/>
            <w:r>
              <w:t>hydroalcoolique</w:t>
            </w:r>
            <w:proofErr w:type="spellEnd"/>
            <w:r>
              <w:t xml:space="preserve"> en rentrant et en sortant</w:t>
            </w:r>
          </w:p>
        </w:tc>
        <w:tc>
          <w:tcPr>
            <w:tcW w:w="826" w:type="dxa"/>
            <w:vAlign w:val="center"/>
          </w:tcPr>
          <w:p w:rsidR="0042786F" w:rsidRDefault="0042786F" w:rsidP="00946FEF"/>
        </w:tc>
      </w:tr>
    </w:tbl>
    <w:p w:rsidR="00D350B9" w:rsidRDefault="00D350B9"/>
    <w:tbl>
      <w:tblPr>
        <w:tblStyle w:val="Grilledutableau"/>
        <w:tblW w:w="9634" w:type="dxa"/>
        <w:jc w:val="center"/>
        <w:tblLook w:val="04A0" w:firstRow="1" w:lastRow="0" w:firstColumn="1" w:lastColumn="0" w:noHBand="0" w:noVBand="1"/>
      </w:tblPr>
      <w:tblGrid>
        <w:gridCol w:w="1955"/>
        <w:gridCol w:w="2237"/>
        <w:gridCol w:w="2229"/>
        <w:gridCol w:w="2209"/>
        <w:gridCol w:w="1004"/>
      </w:tblGrid>
      <w:tr w:rsidR="004F011F" w:rsidTr="00C155DE">
        <w:trPr>
          <w:jc w:val="center"/>
        </w:trPr>
        <w:tc>
          <w:tcPr>
            <w:tcW w:w="9634" w:type="dxa"/>
            <w:gridSpan w:val="5"/>
            <w:shd w:val="clear" w:color="auto" w:fill="C45911" w:themeFill="accent2" w:themeFillShade="BF"/>
            <w:vAlign w:val="center"/>
          </w:tcPr>
          <w:p w:rsidR="004F011F" w:rsidRPr="00946FEF" w:rsidRDefault="004F011F" w:rsidP="00784A3E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Matériels</w:t>
            </w:r>
          </w:p>
        </w:tc>
      </w:tr>
      <w:tr w:rsidR="004F011F" w:rsidTr="00784A3E">
        <w:trPr>
          <w:jc w:val="center"/>
        </w:trPr>
        <w:tc>
          <w:tcPr>
            <w:tcW w:w="9634" w:type="dxa"/>
            <w:gridSpan w:val="5"/>
            <w:vAlign w:val="center"/>
          </w:tcPr>
          <w:p w:rsidR="004F011F" w:rsidRDefault="004F011F" w:rsidP="004F011F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Renforcer le stock des EPI à destination des pratiquants</w:t>
            </w:r>
          </w:p>
          <w:p w:rsidR="004F011F" w:rsidRDefault="004F011F" w:rsidP="004F011F">
            <w:pPr>
              <w:jc w:val="center"/>
            </w:pPr>
            <w:r>
              <w:rPr>
                <w:b/>
                <w:color w:val="0070C0"/>
              </w:rPr>
              <w:t>………………….</w:t>
            </w:r>
          </w:p>
        </w:tc>
      </w:tr>
      <w:tr w:rsidR="004F011F" w:rsidTr="00784A3E">
        <w:trPr>
          <w:jc w:val="center"/>
        </w:trPr>
        <w:tc>
          <w:tcPr>
            <w:tcW w:w="1980" w:type="dxa"/>
            <w:shd w:val="clear" w:color="auto" w:fill="767171" w:themeFill="background2" w:themeFillShade="80"/>
            <w:vAlign w:val="center"/>
          </w:tcPr>
          <w:p w:rsidR="004F011F" w:rsidRPr="00946FEF" w:rsidRDefault="004F011F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Gilets Pratiquant</w:t>
            </w:r>
          </w:p>
        </w:tc>
        <w:tc>
          <w:tcPr>
            <w:tcW w:w="2268" w:type="dxa"/>
            <w:shd w:val="clear" w:color="auto" w:fill="767171" w:themeFill="background2" w:themeFillShade="80"/>
            <w:vAlign w:val="center"/>
          </w:tcPr>
          <w:p w:rsidR="004F011F" w:rsidRPr="00946FEF" w:rsidRDefault="004F011F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Combinaisons pratiquants</w:t>
            </w:r>
          </w:p>
        </w:tc>
        <w:tc>
          <w:tcPr>
            <w:tcW w:w="2268" w:type="dxa"/>
            <w:shd w:val="clear" w:color="auto" w:fill="767171" w:themeFill="background2" w:themeFillShade="80"/>
            <w:vAlign w:val="center"/>
          </w:tcPr>
          <w:p w:rsidR="004F011F" w:rsidRPr="00946FEF" w:rsidRDefault="00617334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Bateaux</w:t>
            </w:r>
            <w:r w:rsidR="00C155DE">
              <w:rPr>
                <w:b/>
                <w:color w:val="FFFFFF" w:themeColor="background1"/>
              </w:rPr>
              <w:t xml:space="preserve"> pratiquant</w:t>
            </w:r>
          </w:p>
        </w:tc>
        <w:tc>
          <w:tcPr>
            <w:tcW w:w="2268" w:type="dxa"/>
            <w:shd w:val="clear" w:color="auto" w:fill="767171" w:themeFill="background2" w:themeFillShade="80"/>
            <w:vAlign w:val="center"/>
          </w:tcPr>
          <w:p w:rsidR="004F011F" w:rsidRPr="00946FEF" w:rsidRDefault="00C155DE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Semi-rigides encadrant</w:t>
            </w:r>
          </w:p>
        </w:tc>
        <w:tc>
          <w:tcPr>
            <w:tcW w:w="850" w:type="dxa"/>
            <w:shd w:val="clear" w:color="auto" w:fill="767171" w:themeFill="background2" w:themeFillShade="80"/>
            <w:vAlign w:val="center"/>
          </w:tcPr>
          <w:p w:rsidR="004F011F" w:rsidRPr="00946FEF" w:rsidRDefault="00C155DE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Véhicule</w:t>
            </w:r>
          </w:p>
        </w:tc>
      </w:tr>
      <w:tr w:rsidR="004F011F" w:rsidTr="00784A3E">
        <w:trPr>
          <w:jc w:val="center"/>
        </w:trPr>
        <w:tc>
          <w:tcPr>
            <w:tcW w:w="1980" w:type="dxa"/>
            <w:vAlign w:val="center"/>
          </w:tcPr>
          <w:p w:rsidR="004F011F" w:rsidRDefault="004F011F" w:rsidP="004F011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Fournir au pratiquant un gilet pour l’ensemble du cycle</w:t>
            </w:r>
          </w:p>
          <w:p w:rsidR="004F011F" w:rsidRDefault="004F011F" w:rsidP="004F011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 xml:space="preserve">Chaque gilet doit être désinfecté </w:t>
            </w:r>
            <w:proofErr w:type="gramStart"/>
            <w:r>
              <w:t>( ??</w:t>
            </w:r>
            <w:proofErr w:type="gramEnd"/>
            <w:r>
              <w:t xml:space="preserve">) puis inutilisé </w:t>
            </w:r>
            <w:r w:rsidRPr="004F011F">
              <w:rPr>
                <w:shd w:val="clear" w:color="auto" w:fill="FFFF00"/>
              </w:rPr>
              <w:t>pendant XX heures</w:t>
            </w:r>
          </w:p>
        </w:tc>
        <w:tc>
          <w:tcPr>
            <w:tcW w:w="2268" w:type="dxa"/>
            <w:vAlign w:val="center"/>
          </w:tcPr>
          <w:p w:rsidR="004F011F" w:rsidRDefault="004F011F" w:rsidP="004F011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Fournir au pratiquant une combinaison pour l’ensemble du cycle</w:t>
            </w:r>
          </w:p>
          <w:p w:rsidR="004F011F" w:rsidRDefault="0065200C" w:rsidP="0065200C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 xml:space="preserve">Chaque combinaison doit être désinfecté </w:t>
            </w:r>
            <w:proofErr w:type="gramStart"/>
            <w:r>
              <w:t>( ??</w:t>
            </w:r>
            <w:proofErr w:type="gramEnd"/>
            <w:r>
              <w:t xml:space="preserve">) puis inutilisé </w:t>
            </w:r>
            <w:r w:rsidRPr="0065200C">
              <w:rPr>
                <w:shd w:val="clear" w:color="auto" w:fill="FFFF00"/>
              </w:rPr>
              <w:t>pendant XX heures</w:t>
            </w:r>
          </w:p>
        </w:tc>
        <w:tc>
          <w:tcPr>
            <w:tcW w:w="2268" w:type="dxa"/>
            <w:vAlign w:val="center"/>
          </w:tcPr>
          <w:p w:rsidR="004F011F" w:rsidRDefault="00807E2F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Bateaux préparés au maximum par les encadrants</w:t>
            </w:r>
          </w:p>
        </w:tc>
        <w:tc>
          <w:tcPr>
            <w:tcW w:w="2268" w:type="dxa"/>
            <w:vAlign w:val="center"/>
          </w:tcPr>
          <w:p w:rsidR="004F011F" w:rsidRDefault="004F011F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</w:p>
        </w:tc>
        <w:tc>
          <w:tcPr>
            <w:tcW w:w="850" w:type="dxa"/>
            <w:vAlign w:val="center"/>
          </w:tcPr>
          <w:p w:rsidR="004F011F" w:rsidRDefault="004F011F" w:rsidP="00784A3E"/>
        </w:tc>
      </w:tr>
    </w:tbl>
    <w:p w:rsidR="004F011F" w:rsidRDefault="004F011F"/>
    <w:p w:rsidR="004F011F" w:rsidRDefault="004F011F"/>
    <w:tbl>
      <w:tblPr>
        <w:tblStyle w:val="Grilledutableau"/>
        <w:tblW w:w="9645" w:type="dxa"/>
        <w:jc w:val="center"/>
        <w:tblLook w:val="04A0" w:firstRow="1" w:lastRow="0" w:firstColumn="1" w:lastColumn="0" w:noHBand="0" w:noVBand="1"/>
      </w:tblPr>
      <w:tblGrid>
        <w:gridCol w:w="2558"/>
        <w:gridCol w:w="2268"/>
        <w:gridCol w:w="2268"/>
        <w:gridCol w:w="2551"/>
      </w:tblGrid>
      <w:tr w:rsidR="00D350B9" w:rsidRPr="00302316" w:rsidTr="00C155DE">
        <w:trPr>
          <w:jc w:val="center"/>
        </w:trPr>
        <w:tc>
          <w:tcPr>
            <w:tcW w:w="9645" w:type="dxa"/>
            <w:gridSpan w:val="4"/>
            <w:shd w:val="clear" w:color="auto" w:fill="C45911" w:themeFill="accent2" w:themeFillShade="BF"/>
            <w:vAlign w:val="center"/>
          </w:tcPr>
          <w:p w:rsidR="00D350B9" w:rsidRPr="00946FEF" w:rsidRDefault="00D350B9" w:rsidP="00784A3E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Séances pédagogiques</w:t>
            </w:r>
          </w:p>
        </w:tc>
      </w:tr>
      <w:tr w:rsidR="00D350B9" w:rsidTr="00302316">
        <w:trPr>
          <w:jc w:val="center"/>
        </w:trPr>
        <w:tc>
          <w:tcPr>
            <w:tcW w:w="9645" w:type="dxa"/>
            <w:gridSpan w:val="4"/>
            <w:vAlign w:val="center"/>
          </w:tcPr>
          <w:p w:rsidR="00D350B9" w:rsidRPr="00946FEF" w:rsidRDefault="00302316" w:rsidP="00784A3E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Respecter les règles de distanciation</w:t>
            </w:r>
          </w:p>
          <w:p w:rsidR="00D350B9" w:rsidRDefault="00302316" w:rsidP="00784A3E">
            <w:pPr>
              <w:jc w:val="center"/>
            </w:pPr>
            <w:r>
              <w:rPr>
                <w:b/>
                <w:color w:val="0070C0"/>
              </w:rPr>
              <w:t xml:space="preserve">Rappel de se laver les mains </w:t>
            </w:r>
            <w:r w:rsidR="006907A3">
              <w:rPr>
                <w:b/>
                <w:color w:val="0070C0"/>
              </w:rPr>
              <w:t>régulièrement</w:t>
            </w:r>
          </w:p>
        </w:tc>
      </w:tr>
      <w:tr w:rsidR="00302316" w:rsidTr="00302316">
        <w:trPr>
          <w:jc w:val="center"/>
        </w:trPr>
        <w:tc>
          <w:tcPr>
            <w:tcW w:w="2558" w:type="dxa"/>
            <w:shd w:val="clear" w:color="auto" w:fill="767171" w:themeFill="background2" w:themeFillShade="80"/>
            <w:vAlign w:val="center"/>
          </w:tcPr>
          <w:p w:rsidR="00302316" w:rsidRPr="00946FEF" w:rsidRDefault="00302316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Briefing / Débriefing</w:t>
            </w:r>
          </w:p>
        </w:tc>
        <w:tc>
          <w:tcPr>
            <w:tcW w:w="2268" w:type="dxa"/>
            <w:shd w:val="clear" w:color="auto" w:fill="767171" w:themeFill="background2" w:themeFillShade="80"/>
            <w:vAlign w:val="center"/>
          </w:tcPr>
          <w:p w:rsidR="00302316" w:rsidRPr="00946FEF" w:rsidRDefault="00302316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Navigation</w:t>
            </w:r>
          </w:p>
        </w:tc>
        <w:tc>
          <w:tcPr>
            <w:tcW w:w="2268" w:type="dxa"/>
            <w:shd w:val="clear" w:color="auto" w:fill="767171" w:themeFill="background2" w:themeFillShade="80"/>
            <w:vAlign w:val="center"/>
          </w:tcPr>
          <w:p w:rsidR="00302316" w:rsidRPr="00946FEF" w:rsidRDefault="00302316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Accueil pratiquant </w:t>
            </w:r>
          </w:p>
        </w:tc>
        <w:tc>
          <w:tcPr>
            <w:tcW w:w="2551" w:type="dxa"/>
            <w:shd w:val="clear" w:color="auto" w:fill="767171" w:themeFill="background2" w:themeFillShade="80"/>
            <w:vAlign w:val="center"/>
          </w:tcPr>
          <w:p w:rsidR="00302316" w:rsidRPr="00946FEF" w:rsidRDefault="00302316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Préparation du matériel</w:t>
            </w:r>
          </w:p>
        </w:tc>
      </w:tr>
      <w:tr w:rsidR="00302316" w:rsidTr="00302316">
        <w:trPr>
          <w:jc w:val="center"/>
        </w:trPr>
        <w:tc>
          <w:tcPr>
            <w:tcW w:w="2558" w:type="dxa"/>
            <w:vAlign w:val="center"/>
          </w:tcPr>
          <w:p w:rsidR="00302316" w:rsidRDefault="00302316" w:rsidP="00D350B9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En extérieur au maximum</w:t>
            </w:r>
          </w:p>
          <w:p w:rsidR="00021410" w:rsidRDefault="00021410" w:rsidP="00D350B9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proofErr w:type="spellStart"/>
            <w:r>
              <w:t>Brief</w:t>
            </w:r>
            <w:proofErr w:type="spellEnd"/>
            <w:r>
              <w:t xml:space="preserve"> dédié sur les mesures sanitaires</w:t>
            </w:r>
          </w:p>
          <w:p w:rsidR="00302316" w:rsidRDefault="00302316" w:rsidP="00302316">
            <w:pPr>
              <w:pStyle w:val="Paragraphedeliste"/>
              <w:ind w:left="313"/>
            </w:pPr>
          </w:p>
        </w:tc>
        <w:tc>
          <w:tcPr>
            <w:tcW w:w="2268" w:type="dxa"/>
            <w:vAlign w:val="center"/>
          </w:tcPr>
          <w:p w:rsidR="00617334" w:rsidRDefault="00617334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Réduction du nombre de supports</w:t>
            </w:r>
          </w:p>
          <w:p w:rsidR="00302316" w:rsidRDefault="00302316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Navigation en solo uniquement</w:t>
            </w:r>
          </w:p>
          <w:p w:rsidR="00302316" w:rsidRDefault="00302316" w:rsidP="00302316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Evolution vers d’autres supports en fonction</w:t>
            </w:r>
          </w:p>
        </w:tc>
        <w:tc>
          <w:tcPr>
            <w:tcW w:w="2268" w:type="dxa"/>
            <w:vAlign w:val="center"/>
          </w:tcPr>
          <w:p w:rsidR="00302316" w:rsidRDefault="00302316" w:rsidP="00302316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 xml:space="preserve">En tenue près à naviguer avec gilet et combinaison </w:t>
            </w:r>
          </w:p>
          <w:p w:rsidR="00302316" w:rsidRDefault="00302316" w:rsidP="00302316">
            <w:pPr>
              <w:ind w:left="29"/>
            </w:pPr>
          </w:p>
        </w:tc>
        <w:tc>
          <w:tcPr>
            <w:tcW w:w="2551" w:type="dxa"/>
            <w:vAlign w:val="center"/>
          </w:tcPr>
          <w:p w:rsidR="00302316" w:rsidRDefault="00302316" w:rsidP="00302316">
            <w:pPr>
              <w:pStyle w:val="Paragraphedeliste"/>
              <w:ind w:left="313"/>
            </w:pPr>
          </w:p>
        </w:tc>
        <w:bookmarkStart w:id="0" w:name="_GoBack"/>
        <w:bookmarkEnd w:id="0"/>
      </w:tr>
    </w:tbl>
    <w:p w:rsidR="00D350B9" w:rsidRDefault="00D350B9"/>
    <w:p w:rsidR="001E6EF9" w:rsidRDefault="006907A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-791609</wp:posOffset>
                </wp:positionH>
                <wp:positionV relativeFrom="paragraph">
                  <wp:posOffset>370194</wp:posOffset>
                </wp:positionV>
                <wp:extent cx="7382726" cy="38746"/>
                <wp:effectExtent l="0" t="0" r="27940" b="37465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82726" cy="38746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2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405E0E"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2.35pt,29.15pt" to="518.9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" strokecolor="#ed7d31 [3205]" strokeweight="1.75pt">
                <v:stroke dashstyle="dash" joinstyle="miter"/>
              </v:line>
            </w:pict>
          </mc:Fallback>
        </mc:AlternateContent>
      </w:r>
    </w:p>
    <w:p w:rsidR="00302316" w:rsidRDefault="00302316"/>
    <w:tbl>
      <w:tblPr>
        <w:tblStyle w:val="Grilledutableau"/>
        <w:tblW w:w="9645" w:type="dxa"/>
        <w:jc w:val="center"/>
        <w:tblLook w:val="04A0" w:firstRow="1" w:lastRow="0" w:firstColumn="1" w:lastColumn="0" w:noHBand="0" w:noVBand="1"/>
      </w:tblPr>
      <w:tblGrid>
        <w:gridCol w:w="2558"/>
        <w:gridCol w:w="2268"/>
        <w:gridCol w:w="2268"/>
        <w:gridCol w:w="2551"/>
      </w:tblGrid>
      <w:tr w:rsidR="00302316" w:rsidRPr="00302316" w:rsidTr="00784A3E">
        <w:trPr>
          <w:jc w:val="center"/>
        </w:trPr>
        <w:tc>
          <w:tcPr>
            <w:tcW w:w="9645" w:type="dxa"/>
            <w:gridSpan w:val="4"/>
            <w:shd w:val="clear" w:color="auto" w:fill="0070C0"/>
            <w:vAlign w:val="center"/>
          </w:tcPr>
          <w:p w:rsidR="00302316" w:rsidRPr="00946FEF" w:rsidRDefault="004F011F" w:rsidP="00784A3E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Personnels et bénévoles</w:t>
            </w:r>
          </w:p>
        </w:tc>
      </w:tr>
      <w:tr w:rsidR="00302316" w:rsidTr="00784A3E">
        <w:trPr>
          <w:jc w:val="center"/>
        </w:trPr>
        <w:tc>
          <w:tcPr>
            <w:tcW w:w="9645" w:type="dxa"/>
            <w:gridSpan w:val="4"/>
            <w:vAlign w:val="center"/>
          </w:tcPr>
          <w:p w:rsidR="004F011F" w:rsidRPr="004F011F" w:rsidRDefault="004F011F" w:rsidP="004F011F">
            <w:pPr>
              <w:jc w:val="center"/>
              <w:rPr>
                <w:b/>
                <w:color w:val="0070C0"/>
              </w:rPr>
            </w:pPr>
            <w:r w:rsidRPr="004F011F">
              <w:rPr>
                <w:b/>
                <w:color w:val="0070C0"/>
              </w:rPr>
              <w:t>Obligation du port du masque à terre</w:t>
            </w:r>
          </w:p>
          <w:p w:rsidR="00302316" w:rsidRDefault="004F011F" w:rsidP="004F011F">
            <w:pPr>
              <w:jc w:val="center"/>
              <w:rPr>
                <w:b/>
                <w:color w:val="0070C0"/>
              </w:rPr>
            </w:pPr>
            <w:r w:rsidRPr="004F011F">
              <w:rPr>
                <w:b/>
                <w:color w:val="0070C0"/>
              </w:rPr>
              <w:t>Port de lunettes ou de visière</w:t>
            </w:r>
          </w:p>
          <w:p w:rsidR="00C42355" w:rsidRDefault="00C42355" w:rsidP="004F011F">
            <w:pPr>
              <w:jc w:val="center"/>
            </w:pPr>
            <w:r>
              <w:rPr>
                <w:b/>
                <w:color w:val="0070C0"/>
              </w:rPr>
              <w:lastRenderedPageBreak/>
              <w:t>Adapter les horaires de travail pour avoir un minimum de personnes au club</w:t>
            </w:r>
          </w:p>
        </w:tc>
      </w:tr>
      <w:tr w:rsidR="00302316" w:rsidTr="00784A3E">
        <w:trPr>
          <w:jc w:val="center"/>
        </w:trPr>
        <w:tc>
          <w:tcPr>
            <w:tcW w:w="2558" w:type="dxa"/>
            <w:shd w:val="clear" w:color="auto" w:fill="767171" w:themeFill="background2" w:themeFillShade="80"/>
            <w:vAlign w:val="center"/>
          </w:tcPr>
          <w:p w:rsidR="00302316" w:rsidRPr="00946FEF" w:rsidRDefault="006907A3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Encadrant</w:t>
            </w:r>
          </w:p>
        </w:tc>
        <w:tc>
          <w:tcPr>
            <w:tcW w:w="2268" w:type="dxa"/>
            <w:shd w:val="clear" w:color="auto" w:fill="767171" w:themeFill="background2" w:themeFillShade="80"/>
            <w:vAlign w:val="center"/>
          </w:tcPr>
          <w:p w:rsidR="00302316" w:rsidRPr="00946FEF" w:rsidRDefault="006907A3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Personnel d’accueil</w:t>
            </w:r>
          </w:p>
        </w:tc>
        <w:tc>
          <w:tcPr>
            <w:tcW w:w="2268" w:type="dxa"/>
            <w:shd w:val="clear" w:color="auto" w:fill="767171" w:themeFill="background2" w:themeFillShade="80"/>
            <w:vAlign w:val="center"/>
          </w:tcPr>
          <w:p w:rsidR="00302316" w:rsidRPr="00946FEF" w:rsidRDefault="006907A3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Référent COVID</w:t>
            </w:r>
            <w:r w:rsidR="00302316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2551" w:type="dxa"/>
            <w:shd w:val="clear" w:color="auto" w:fill="767171" w:themeFill="background2" w:themeFillShade="80"/>
            <w:vAlign w:val="center"/>
          </w:tcPr>
          <w:p w:rsidR="00302316" w:rsidRPr="00946FEF" w:rsidRDefault="00302316" w:rsidP="00784A3E">
            <w:pPr>
              <w:jc w:val="center"/>
              <w:rPr>
                <w:b/>
                <w:color w:val="FFFFFF" w:themeColor="background1"/>
              </w:rPr>
            </w:pPr>
          </w:p>
        </w:tc>
      </w:tr>
      <w:tr w:rsidR="00302316" w:rsidTr="00784A3E">
        <w:trPr>
          <w:jc w:val="center"/>
        </w:trPr>
        <w:tc>
          <w:tcPr>
            <w:tcW w:w="2558" w:type="dxa"/>
            <w:vAlign w:val="center"/>
          </w:tcPr>
          <w:p w:rsidR="004F011F" w:rsidRDefault="006907A3" w:rsidP="004F011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 xml:space="preserve">Gilets </w:t>
            </w:r>
            <w:r w:rsidR="00617334">
              <w:t xml:space="preserve">nominatif </w:t>
            </w:r>
            <w:r>
              <w:t>et affaires de navigation personnels</w:t>
            </w:r>
          </w:p>
          <w:p w:rsidR="006907A3" w:rsidRDefault="006907A3" w:rsidP="004F011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Matériel de sécurité</w:t>
            </w:r>
            <w:r w:rsidR="00C42355">
              <w:t xml:space="preserve"> et pédagogique</w:t>
            </w:r>
            <w:r>
              <w:t xml:space="preserve"> dédié (VHF, ..)</w:t>
            </w:r>
          </w:p>
          <w:p w:rsidR="006907A3" w:rsidRDefault="006907A3" w:rsidP="004F011F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Utilisation du vestiaire limité voire interdite</w:t>
            </w:r>
          </w:p>
        </w:tc>
        <w:tc>
          <w:tcPr>
            <w:tcW w:w="2268" w:type="dxa"/>
            <w:vAlign w:val="center"/>
          </w:tcPr>
          <w:p w:rsidR="00302316" w:rsidRDefault="00C42355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Chaque personne dispose de son kit de travail</w:t>
            </w:r>
          </w:p>
          <w:p w:rsidR="00C42355" w:rsidRDefault="00C42355" w:rsidP="00C42355">
            <w:pPr>
              <w:pStyle w:val="Paragraphedeliste"/>
              <w:ind w:left="313"/>
            </w:pPr>
          </w:p>
        </w:tc>
        <w:tc>
          <w:tcPr>
            <w:tcW w:w="2268" w:type="dxa"/>
            <w:vAlign w:val="center"/>
          </w:tcPr>
          <w:p w:rsidR="00302316" w:rsidRDefault="006907A3" w:rsidP="00617334">
            <w:pPr>
              <w:pStyle w:val="Paragraphedeliste"/>
              <w:numPr>
                <w:ilvl w:val="0"/>
                <w:numId w:val="5"/>
              </w:numPr>
              <w:ind w:left="164" w:hanging="195"/>
            </w:pPr>
            <w:r>
              <w:t>Nommer des référents en fonction des tâches :</w:t>
            </w:r>
          </w:p>
          <w:p w:rsidR="006907A3" w:rsidRDefault="006907A3" w:rsidP="00784A3E">
            <w:pPr>
              <w:ind w:left="29"/>
            </w:pPr>
            <w:r>
              <w:t>-Distribution du matériel</w:t>
            </w:r>
          </w:p>
          <w:p w:rsidR="006907A3" w:rsidRDefault="006907A3" w:rsidP="00784A3E">
            <w:pPr>
              <w:ind w:left="29"/>
            </w:pPr>
            <w:r>
              <w:t>-Nettoyage des locaux</w:t>
            </w:r>
          </w:p>
          <w:p w:rsidR="006907A3" w:rsidRDefault="006907A3" w:rsidP="00784A3E">
            <w:pPr>
              <w:ind w:left="29"/>
            </w:pPr>
          </w:p>
        </w:tc>
        <w:tc>
          <w:tcPr>
            <w:tcW w:w="2551" w:type="dxa"/>
            <w:vAlign w:val="center"/>
          </w:tcPr>
          <w:p w:rsidR="00302316" w:rsidRDefault="00302316" w:rsidP="00784A3E">
            <w:pPr>
              <w:pStyle w:val="Paragraphedeliste"/>
              <w:ind w:left="313"/>
            </w:pPr>
          </w:p>
        </w:tc>
      </w:tr>
    </w:tbl>
    <w:p w:rsidR="00302316" w:rsidRDefault="006907A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5F6708" wp14:editId="60008D40">
                <wp:simplePos x="0" y="0"/>
                <wp:positionH relativeFrom="column">
                  <wp:posOffset>-790414</wp:posOffset>
                </wp:positionH>
                <wp:positionV relativeFrom="paragraph">
                  <wp:posOffset>339973</wp:posOffset>
                </wp:positionV>
                <wp:extent cx="7382726" cy="38746"/>
                <wp:effectExtent l="0" t="0" r="27940" b="3746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82726" cy="38746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2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89D48B" id="Connecteur droit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2.25pt,26.75pt" to="519.0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" strokecolor="#ed7d31 [3205]" strokeweight="1.75pt">
                <v:stroke dashstyle="dash" joinstyle="miter"/>
              </v:line>
            </w:pict>
          </mc:Fallback>
        </mc:AlternateContent>
      </w:r>
    </w:p>
    <w:p w:rsidR="006907A3" w:rsidRDefault="006907A3"/>
    <w:tbl>
      <w:tblPr>
        <w:tblStyle w:val="Grilledutableau"/>
        <w:tblW w:w="9645" w:type="dxa"/>
        <w:jc w:val="center"/>
        <w:tblLook w:val="04A0" w:firstRow="1" w:lastRow="0" w:firstColumn="1" w:lastColumn="0" w:noHBand="0" w:noVBand="1"/>
      </w:tblPr>
      <w:tblGrid>
        <w:gridCol w:w="2558"/>
        <w:gridCol w:w="2268"/>
        <w:gridCol w:w="2268"/>
        <w:gridCol w:w="2551"/>
      </w:tblGrid>
      <w:tr w:rsidR="006907A3" w:rsidRPr="00302316" w:rsidTr="00C155DE">
        <w:trPr>
          <w:jc w:val="center"/>
        </w:trPr>
        <w:tc>
          <w:tcPr>
            <w:tcW w:w="9645" w:type="dxa"/>
            <w:gridSpan w:val="4"/>
            <w:shd w:val="clear" w:color="auto" w:fill="538135" w:themeFill="accent6" w:themeFillShade="BF"/>
            <w:vAlign w:val="center"/>
          </w:tcPr>
          <w:p w:rsidR="006907A3" w:rsidRPr="00946FEF" w:rsidRDefault="006907A3" w:rsidP="006907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Public individuel</w:t>
            </w:r>
          </w:p>
        </w:tc>
      </w:tr>
      <w:tr w:rsidR="006907A3" w:rsidTr="00784A3E">
        <w:trPr>
          <w:jc w:val="center"/>
        </w:trPr>
        <w:tc>
          <w:tcPr>
            <w:tcW w:w="9645" w:type="dxa"/>
            <w:gridSpan w:val="4"/>
            <w:vAlign w:val="center"/>
          </w:tcPr>
          <w:p w:rsidR="006907A3" w:rsidRDefault="00021410" w:rsidP="00021410">
            <w:pPr>
              <w:jc w:val="center"/>
            </w:pPr>
            <w:r>
              <w:rPr>
                <w:b/>
                <w:color w:val="0070C0"/>
              </w:rPr>
              <w:t>Port du masque fortement préconisé</w:t>
            </w:r>
            <w:r w:rsidR="006907A3">
              <w:rPr>
                <w:b/>
                <w:color w:val="0070C0"/>
              </w:rPr>
              <w:t xml:space="preserve"> </w:t>
            </w:r>
          </w:p>
        </w:tc>
      </w:tr>
      <w:tr w:rsidR="006907A3" w:rsidTr="00784A3E">
        <w:trPr>
          <w:jc w:val="center"/>
        </w:trPr>
        <w:tc>
          <w:tcPr>
            <w:tcW w:w="2558" w:type="dxa"/>
            <w:shd w:val="clear" w:color="auto" w:fill="767171" w:themeFill="background2" w:themeFillShade="80"/>
            <w:vAlign w:val="center"/>
          </w:tcPr>
          <w:p w:rsidR="006907A3" w:rsidRPr="00946FEF" w:rsidRDefault="00617334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Tenue de navigation</w:t>
            </w:r>
          </w:p>
        </w:tc>
        <w:tc>
          <w:tcPr>
            <w:tcW w:w="2268" w:type="dxa"/>
            <w:shd w:val="clear" w:color="auto" w:fill="767171" w:themeFill="background2" w:themeFillShade="80"/>
            <w:vAlign w:val="center"/>
          </w:tcPr>
          <w:p w:rsidR="006907A3" w:rsidRPr="00946FEF" w:rsidRDefault="00807E2F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Bateau</w:t>
            </w:r>
          </w:p>
        </w:tc>
        <w:tc>
          <w:tcPr>
            <w:tcW w:w="2268" w:type="dxa"/>
            <w:shd w:val="clear" w:color="auto" w:fill="767171" w:themeFill="background2" w:themeFillShade="80"/>
            <w:vAlign w:val="center"/>
          </w:tcPr>
          <w:p w:rsidR="006907A3" w:rsidRPr="00946FEF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Consignes sanitaires</w:t>
            </w:r>
          </w:p>
        </w:tc>
        <w:tc>
          <w:tcPr>
            <w:tcW w:w="2551" w:type="dxa"/>
            <w:shd w:val="clear" w:color="auto" w:fill="767171" w:themeFill="background2" w:themeFillShade="80"/>
            <w:vAlign w:val="center"/>
          </w:tcPr>
          <w:p w:rsidR="006907A3" w:rsidRPr="00946FEF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Accès aux locaux</w:t>
            </w:r>
          </w:p>
        </w:tc>
      </w:tr>
      <w:tr w:rsidR="006907A3" w:rsidTr="00784A3E">
        <w:trPr>
          <w:jc w:val="center"/>
        </w:trPr>
        <w:tc>
          <w:tcPr>
            <w:tcW w:w="2558" w:type="dxa"/>
            <w:vAlign w:val="center"/>
          </w:tcPr>
          <w:p w:rsidR="006907A3" w:rsidRDefault="00617334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Les pratiquants doivent arriver en tenue de navigation</w:t>
            </w:r>
          </w:p>
          <w:p w:rsidR="00617334" w:rsidRDefault="00617334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Gilet nominatif pour l’ensemble du cycle</w:t>
            </w:r>
          </w:p>
        </w:tc>
        <w:tc>
          <w:tcPr>
            <w:tcW w:w="2268" w:type="dxa"/>
            <w:vAlign w:val="center"/>
          </w:tcPr>
          <w:p w:rsidR="006907A3" w:rsidRDefault="006907A3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</w:p>
        </w:tc>
        <w:tc>
          <w:tcPr>
            <w:tcW w:w="2268" w:type="dxa"/>
            <w:vAlign w:val="center"/>
          </w:tcPr>
          <w:p w:rsidR="006907A3" w:rsidRDefault="00C42355" w:rsidP="00C42355">
            <w:pPr>
              <w:pStyle w:val="Paragraphedeliste"/>
              <w:numPr>
                <w:ilvl w:val="0"/>
                <w:numId w:val="5"/>
              </w:numPr>
              <w:ind w:left="164" w:hanging="142"/>
            </w:pPr>
            <w:r>
              <w:t>Signataire la charte sanitaire</w:t>
            </w:r>
          </w:p>
          <w:p w:rsidR="00C42355" w:rsidRDefault="00C42355" w:rsidP="00021410">
            <w:pPr>
              <w:pStyle w:val="Paragraphedeliste"/>
              <w:ind w:left="164"/>
            </w:pPr>
          </w:p>
        </w:tc>
        <w:tc>
          <w:tcPr>
            <w:tcW w:w="2551" w:type="dxa"/>
            <w:vAlign w:val="center"/>
          </w:tcPr>
          <w:p w:rsidR="00C42355" w:rsidRDefault="00C42355" w:rsidP="00C42355">
            <w:pPr>
              <w:pStyle w:val="Paragraphedeliste"/>
              <w:numPr>
                <w:ilvl w:val="0"/>
                <w:numId w:val="5"/>
              </w:numPr>
              <w:ind w:left="306" w:hanging="272"/>
            </w:pPr>
            <w:r>
              <w:t xml:space="preserve">Accès aux vestiaires </w:t>
            </w:r>
            <w:r w:rsidR="00021410">
              <w:t>juste pour déposer des affaires</w:t>
            </w:r>
          </w:p>
          <w:p w:rsidR="006907A3" w:rsidRDefault="00C42355" w:rsidP="00C42355">
            <w:pPr>
              <w:pStyle w:val="Paragraphedeliste"/>
              <w:numPr>
                <w:ilvl w:val="0"/>
                <w:numId w:val="5"/>
              </w:numPr>
              <w:ind w:left="306" w:hanging="272"/>
            </w:pPr>
            <w:r>
              <w:t>Accès aux autres locaux très limité</w:t>
            </w:r>
          </w:p>
        </w:tc>
      </w:tr>
    </w:tbl>
    <w:p w:rsidR="006907A3" w:rsidRDefault="006907A3"/>
    <w:p w:rsidR="006907A3" w:rsidRDefault="006907A3"/>
    <w:tbl>
      <w:tblPr>
        <w:tblStyle w:val="Grilledutableau"/>
        <w:tblW w:w="9645" w:type="dxa"/>
        <w:jc w:val="center"/>
        <w:tblLook w:val="04A0" w:firstRow="1" w:lastRow="0" w:firstColumn="1" w:lastColumn="0" w:noHBand="0" w:noVBand="1"/>
      </w:tblPr>
      <w:tblGrid>
        <w:gridCol w:w="2558"/>
        <w:gridCol w:w="2268"/>
        <w:gridCol w:w="2268"/>
        <w:gridCol w:w="2551"/>
      </w:tblGrid>
      <w:tr w:rsidR="006907A3" w:rsidRPr="00302316" w:rsidTr="00C155DE">
        <w:trPr>
          <w:jc w:val="center"/>
        </w:trPr>
        <w:tc>
          <w:tcPr>
            <w:tcW w:w="9645" w:type="dxa"/>
            <w:gridSpan w:val="4"/>
            <w:shd w:val="clear" w:color="auto" w:fill="538135" w:themeFill="accent6" w:themeFillShade="BF"/>
            <w:vAlign w:val="center"/>
          </w:tcPr>
          <w:p w:rsidR="006907A3" w:rsidRPr="00946FEF" w:rsidRDefault="00617334" w:rsidP="006907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Public scolaire ou groupe</w:t>
            </w:r>
          </w:p>
        </w:tc>
      </w:tr>
      <w:tr w:rsidR="006907A3" w:rsidTr="00784A3E">
        <w:trPr>
          <w:jc w:val="center"/>
        </w:trPr>
        <w:tc>
          <w:tcPr>
            <w:tcW w:w="9645" w:type="dxa"/>
            <w:gridSpan w:val="4"/>
            <w:vAlign w:val="center"/>
          </w:tcPr>
          <w:p w:rsidR="006907A3" w:rsidRDefault="00021410" w:rsidP="00021410">
            <w:pPr>
              <w:jc w:val="center"/>
            </w:pPr>
            <w:r>
              <w:rPr>
                <w:b/>
                <w:color w:val="0070C0"/>
              </w:rPr>
              <w:t>Port du masque fortement préconisé</w:t>
            </w:r>
            <w:r w:rsidR="006907A3">
              <w:rPr>
                <w:b/>
                <w:color w:val="0070C0"/>
              </w:rPr>
              <w:t xml:space="preserve"> </w:t>
            </w:r>
          </w:p>
        </w:tc>
      </w:tr>
      <w:tr w:rsidR="006907A3" w:rsidTr="00784A3E">
        <w:trPr>
          <w:jc w:val="center"/>
        </w:trPr>
        <w:tc>
          <w:tcPr>
            <w:tcW w:w="2558" w:type="dxa"/>
            <w:shd w:val="clear" w:color="auto" w:fill="767171" w:themeFill="background2" w:themeFillShade="80"/>
            <w:vAlign w:val="center"/>
          </w:tcPr>
          <w:p w:rsidR="006907A3" w:rsidRPr="00946FEF" w:rsidRDefault="00617334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Tenue de navigation</w:t>
            </w:r>
          </w:p>
        </w:tc>
        <w:tc>
          <w:tcPr>
            <w:tcW w:w="2268" w:type="dxa"/>
            <w:shd w:val="clear" w:color="auto" w:fill="767171" w:themeFill="background2" w:themeFillShade="80"/>
            <w:vAlign w:val="center"/>
          </w:tcPr>
          <w:p w:rsidR="006907A3" w:rsidRPr="00946FEF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Bateau</w:t>
            </w:r>
          </w:p>
        </w:tc>
        <w:tc>
          <w:tcPr>
            <w:tcW w:w="2268" w:type="dxa"/>
            <w:shd w:val="clear" w:color="auto" w:fill="767171" w:themeFill="background2" w:themeFillShade="80"/>
            <w:vAlign w:val="center"/>
          </w:tcPr>
          <w:p w:rsidR="006907A3" w:rsidRPr="00946FEF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Consignes sanitaires</w:t>
            </w:r>
          </w:p>
        </w:tc>
        <w:tc>
          <w:tcPr>
            <w:tcW w:w="2551" w:type="dxa"/>
            <w:shd w:val="clear" w:color="auto" w:fill="767171" w:themeFill="background2" w:themeFillShade="80"/>
            <w:vAlign w:val="center"/>
          </w:tcPr>
          <w:p w:rsidR="006907A3" w:rsidRPr="00946FEF" w:rsidRDefault="00C42355" w:rsidP="00784A3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Accès aux locaux</w:t>
            </w:r>
          </w:p>
        </w:tc>
      </w:tr>
      <w:tr w:rsidR="006907A3" w:rsidTr="00784A3E">
        <w:trPr>
          <w:jc w:val="center"/>
        </w:trPr>
        <w:tc>
          <w:tcPr>
            <w:tcW w:w="2558" w:type="dxa"/>
            <w:vAlign w:val="center"/>
          </w:tcPr>
          <w:p w:rsidR="006907A3" w:rsidRDefault="00617334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Les pratiquants doivent arriver en tenue de navigation</w:t>
            </w:r>
          </w:p>
          <w:p w:rsidR="00617334" w:rsidRDefault="00617334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Gilet nominatif pour l’ensemble du cycle</w:t>
            </w:r>
          </w:p>
        </w:tc>
        <w:tc>
          <w:tcPr>
            <w:tcW w:w="2268" w:type="dxa"/>
            <w:vAlign w:val="center"/>
          </w:tcPr>
          <w:p w:rsidR="006907A3" w:rsidRDefault="00807E2F" w:rsidP="00784A3E">
            <w:pPr>
              <w:pStyle w:val="Paragraphedeliste"/>
              <w:numPr>
                <w:ilvl w:val="0"/>
                <w:numId w:val="5"/>
              </w:numPr>
              <w:ind w:left="313" w:hanging="284"/>
            </w:pPr>
            <w:r>
              <w:t>Bateaux prêts à naviguer (type Point Location)</w:t>
            </w:r>
          </w:p>
        </w:tc>
        <w:tc>
          <w:tcPr>
            <w:tcW w:w="2268" w:type="dxa"/>
            <w:vAlign w:val="center"/>
          </w:tcPr>
          <w:p w:rsidR="006907A3" w:rsidRDefault="00021410" w:rsidP="00021410">
            <w:pPr>
              <w:pStyle w:val="Paragraphedeliste"/>
              <w:numPr>
                <w:ilvl w:val="0"/>
                <w:numId w:val="5"/>
              </w:numPr>
              <w:ind w:left="164" w:hanging="176"/>
            </w:pPr>
            <w:r>
              <w:t>Briefing sur les consignes sanitaires en arrivant</w:t>
            </w:r>
          </w:p>
        </w:tc>
        <w:tc>
          <w:tcPr>
            <w:tcW w:w="2551" w:type="dxa"/>
            <w:vAlign w:val="center"/>
          </w:tcPr>
          <w:p w:rsidR="006907A3" w:rsidRDefault="00C42355" w:rsidP="00C42355">
            <w:pPr>
              <w:pStyle w:val="Paragraphedeliste"/>
              <w:numPr>
                <w:ilvl w:val="0"/>
                <w:numId w:val="5"/>
              </w:numPr>
              <w:ind w:left="164" w:hanging="272"/>
            </w:pPr>
            <w:r>
              <w:t>Vestiaires fermés</w:t>
            </w:r>
          </w:p>
          <w:p w:rsidR="00C42355" w:rsidRDefault="00C42355" w:rsidP="00C42355">
            <w:pPr>
              <w:pStyle w:val="Paragraphedeliste"/>
              <w:numPr>
                <w:ilvl w:val="0"/>
                <w:numId w:val="5"/>
              </w:numPr>
              <w:ind w:left="164" w:hanging="272"/>
            </w:pPr>
            <w:r>
              <w:t>Accès aux autres locaux très limité</w:t>
            </w:r>
          </w:p>
        </w:tc>
      </w:tr>
    </w:tbl>
    <w:p w:rsidR="006907A3" w:rsidRDefault="006907A3"/>
    <w:sectPr w:rsidR="006907A3" w:rsidSect="00302316">
      <w:pgSz w:w="11906" w:h="16838"/>
      <w:pgMar w:top="567" w:right="568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D0F1F"/>
    <w:multiLevelType w:val="hybridMultilevel"/>
    <w:tmpl w:val="B7247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625C0"/>
    <w:multiLevelType w:val="hybridMultilevel"/>
    <w:tmpl w:val="F08E0C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05CB5"/>
    <w:multiLevelType w:val="hybridMultilevel"/>
    <w:tmpl w:val="878ED75E"/>
    <w:lvl w:ilvl="0" w:tplc="AB30D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F667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5AF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EC3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227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98C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B067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2E1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929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76972C5"/>
    <w:multiLevelType w:val="hybridMultilevel"/>
    <w:tmpl w:val="96224628"/>
    <w:lvl w:ilvl="0" w:tplc="C3820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CC7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483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92D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343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4ED4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4A0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EC3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08B2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04E392B"/>
    <w:multiLevelType w:val="hybridMultilevel"/>
    <w:tmpl w:val="010432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F9"/>
    <w:rsid w:val="00021410"/>
    <w:rsid w:val="001E6EF9"/>
    <w:rsid w:val="00226BA2"/>
    <w:rsid w:val="00302316"/>
    <w:rsid w:val="0042786F"/>
    <w:rsid w:val="004F011F"/>
    <w:rsid w:val="00617334"/>
    <w:rsid w:val="0065200C"/>
    <w:rsid w:val="006907A3"/>
    <w:rsid w:val="00807E2F"/>
    <w:rsid w:val="008217AD"/>
    <w:rsid w:val="00946FEF"/>
    <w:rsid w:val="00C155DE"/>
    <w:rsid w:val="00C42355"/>
    <w:rsid w:val="00D350B9"/>
    <w:rsid w:val="00D71B37"/>
    <w:rsid w:val="00D9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7BF07-144E-447E-9F8F-C994C0F5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26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6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3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customXml" Target="../customXml/item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EC89D8-BA86-463A-8A54-95962C7836FC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812B288B-F761-4C3F-8921-540B81E5ED54}">
      <dgm:prSet phldrT="[Texte]"/>
      <dgm:spPr>
        <a:solidFill>
          <a:schemeClr val="accent2">
            <a:lumMod val="75000"/>
          </a:schemeClr>
        </a:solidFill>
        <a:ln>
          <a:solidFill>
            <a:schemeClr val="accent2">
              <a:lumMod val="60000"/>
              <a:lumOff val="40000"/>
            </a:schemeClr>
          </a:solidFill>
        </a:ln>
      </dgm:spPr>
      <dgm:t>
        <a:bodyPr/>
        <a:lstStyle/>
        <a:p>
          <a:r>
            <a:rPr lang="fr-FR"/>
            <a:t>Organisation Générale</a:t>
          </a:r>
        </a:p>
      </dgm:t>
    </dgm:pt>
    <dgm:pt modelId="{EA4EFE4E-BE54-4742-A8E2-C091ECBF6261}" type="parTrans" cxnId="{0ED263D7-7F03-40B1-AE5C-9DF0246C9746}">
      <dgm:prSet/>
      <dgm:spPr/>
      <dgm:t>
        <a:bodyPr/>
        <a:lstStyle/>
        <a:p>
          <a:endParaRPr lang="fr-FR"/>
        </a:p>
      </dgm:t>
    </dgm:pt>
    <dgm:pt modelId="{71AD3DC8-39B1-45FB-A0D0-F4831AD2F9D7}" type="sibTrans" cxnId="{0ED263D7-7F03-40B1-AE5C-9DF0246C9746}">
      <dgm:prSet/>
      <dgm:spPr/>
      <dgm:t>
        <a:bodyPr/>
        <a:lstStyle/>
        <a:p>
          <a:endParaRPr lang="fr-FR"/>
        </a:p>
      </dgm:t>
    </dgm:pt>
    <dgm:pt modelId="{8D2627C9-5D0E-4099-AD72-1ADB7E56FA40}">
      <dgm:prSet phldrT="[Texte]"/>
      <dgm:spPr>
        <a:solidFill>
          <a:schemeClr val="accent2">
            <a:lumMod val="40000"/>
            <a:lumOff val="60000"/>
            <a:alpha val="90000"/>
          </a:schemeClr>
        </a:solidFill>
        <a:ln>
          <a:solidFill>
            <a:schemeClr val="accent2">
              <a:lumMod val="75000"/>
              <a:alpha val="90000"/>
            </a:schemeClr>
          </a:solidFill>
        </a:ln>
      </dgm:spPr>
      <dgm:t>
        <a:bodyPr/>
        <a:lstStyle/>
        <a:p>
          <a:r>
            <a:rPr lang="fr-FR"/>
            <a:t>Infrastructures</a:t>
          </a:r>
        </a:p>
      </dgm:t>
    </dgm:pt>
    <dgm:pt modelId="{0A8EC21C-6471-483C-929D-E41A0CDC63E1}" type="parTrans" cxnId="{006F9FDC-37F8-439B-A3B7-034A5C63889B}">
      <dgm:prSet/>
      <dgm:spPr/>
      <dgm:t>
        <a:bodyPr/>
        <a:lstStyle/>
        <a:p>
          <a:endParaRPr lang="fr-FR"/>
        </a:p>
      </dgm:t>
    </dgm:pt>
    <dgm:pt modelId="{13566395-ACF8-4352-8D46-7FA994C8484C}" type="sibTrans" cxnId="{006F9FDC-37F8-439B-A3B7-034A5C63889B}">
      <dgm:prSet/>
      <dgm:spPr/>
      <dgm:t>
        <a:bodyPr/>
        <a:lstStyle/>
        <a:p>
          <a:endParaRPr lang="fr-FR"/>
        </a:p>
      </dgm:t>
    </dgm:pt>
    <dgm:pt modelId="{078C50B0-46AE-4893-8570-29BB0EC3D515}">
      <dgm:prSet phldrT="[Texte]"/>
      <dgm:spPr>
        <a:solidFill>
          <a:schemeClr val="accent2">
            <a:lumMod val="40000"/>
            <a:lumOff val="60000"/>
            <a:alpha val="90000"/>
          </a:schemeClr>
        </a:solidFill>
        <a:ln>
          <a:solidFill>
            <a:schemeClr val="accent2">
              <a:lumMod val="75000"/>
              <a:alpha val="90000"/>
            </a:schemeClr>
          </a:solidFill>
        </a:ln>
      </dgm:spPr>
      <dgm:t>
        <a:bodyPr/>
        <a:lstStyle/>
        <a:p>
          <a:r>
            <a:rPr lang="fr-FR"/>
            <a:t>Navigation</a:t>
          </a:r>
        </a:p>
      </dgm:t>
    </dgm:pt>
    <dgm:pt modelId="{6F8019A4-34ED-4CD9-BD59-8A2D88D7850B}" type="parTrans" cxnId="{DD1A0F6E-4887-40CC-88EE-A85C5468F650}">
      <dgm:prSet/>
      <dgm:spPr/>
      <dgm:t>
        <a:bodyPr/>
        <a:lstStyle/>
        <a:p>
          <a:endParaRPr lang="fr-FR"/>
        </a:p>
      </dgm:t>
    </dgm:pt>
    <dgm:pt modelId="{912F1CA6-E38A-487C-8976-943CA16004D4}" type="sibTrans" cxnId="{DD1A0F6E-4887-40CC-88EE-A85C5468F650}">
      <dgm:prSet/>
      <dgm:spPr/>
      <dgm:t>
        <a:bodyPr/>
        <a:lstStyle/>
        <a:p>
          <a:endParaRPr lang="fr-FR"/>
        </a:p>
      </dgm:t>
    </dgm:pt>
    <dgm:pt modelId="{5243C114-71C7-455E-B2F9-D265B5D02DD2}">
      <dgm:prSet phldrT="[Texte]"/>
      <dgm:spPr/>
      <dgm:t>
        <a:bodyPr/>
        <a:lstStyle/>
        <a:p>
          <a:r>
            <a:rPr lang="fr-FR"/>
            <a:t>Personnel et bénévoles</a:t>
          </a:r>
        </a:p>
      </dgm:t>
    </dgm:pt>
    <dgm:pt modelId="{AEC5488E-D85F-48C7-ACD8-6CF8342D45C7}" type="parTrans" cxnId="{2AEFCC38-169C-4135-A957-4ABF872DB134}">
      <dgm:prSet/>
      <dgm:spPr/>
      <dgm:t>
        <a:bodyPr/>
        <a:lstStyle/>
        <a:p>
          <a:endParaRPr lang="fr-FR"/>
        </a:p>
      </dgm:t>
    </dgm:pt>
    <dgm:pt modelId="{F10B3D54-D865-455B-812A-66E8624F5D19}" type="sibTrans" cxnId="{2AEFCC38-169C-4135-A957-4ABF872DB134}">
      <dgm:prSet/>
      <dgm:spPr/>
      <dgm:t>
        <a:bodyPr/>
        <a:lstStyle/>
        <a:p>
          <a:endParaRPr lang="fr-FR"/>
        </a:p>
      </dgm:t>
    </dgm:pt>
    <dgm:pt modelId="{C5A5476E-905E-4A8E-841C-F0E12F4486C1}">
      <dgm:prSet phldrT="[Texte]"/>
      <dgm:spPr/>
      <dgm:t>
        <a:bodyPr/>
        <a:lstStyle/>
        <a:p>
          <a:r>
            <a:rPr lang="fr-FR"/>
            <a:t> </a:t>
          </a:r>
        </a:p>
      </dgm:t>
    </dgm:pt>
    <dgm:pt modelId="{AE24D01A-BF68-43A0-862B-094E995F1290}" type="parTrans" cxnId="{D5DBAD40-6918-4755-9243-E1A0A574101B}">
      <dgm:prSet/>
      <dgm:spPr/>
      <dgm:t>
        <a:bodyPr/>
        <a:lstStyle/>
        <a:p>
          <a:endParaRPr lang="fr-FR"/>
        </a:p>
      </dgm:t>
    </dgm:pt>
    <dgm:pt modelId="{904C83ED-5291-44CD-9076-97073AEFC849}" type="sibTrans" cxnId="{D5DBAD40-6918-4755-9243-E1A0A574101B}">
      <dgm:prSet/>
      <dgm:spPr/>
      <dgm:t>
        <a:bodyPr/>
        <a:lstStyle/>
        <a:p>
          <a:endParaRPr lang="fr-FR"/>
        </a:p>
      </dgm:t>
    </dgm:pt>
    <dgm:pt modelId="{BED0A57A-BAE5-4C50-A9EB-0CC2A07DECCE}">
      <dgm:prSet phldrT="[Texte]"/>
      <dgm:spPr/>
      <dgm:t>
        <a:bodyPr/>
        <a:lstStyle/>
        <a:p>
          <a:r>
            <a:rPr lang="fr-FR"/>
            <a:t> </a:t>
          </a:r>
        </a:p>
      </dgm:t>
    </dgm:pt>
    <dgm:pt modelId="{1F4555E5-EFDE-4A16-B8F6-F5F60DCCEEBF}" type="parTrans" cxnId="{D037C88F-2E3F-4C24-83F6-202DE1E379FA}">
      <dgm:prSet/>
      <dgm:spPr/>
      <dgm:t>
        <a:bodyPr/>
        <a:lstStyle/>
        <a:p>
          <a:endParaRPr lang="fr-FR"/>
        </a:p>
      </dgm:t>
    </dgm:pt>
    <dgm:pt modelId="{3878E2CF-6D51-482C-9040-65DD19484EC6}" type="sibTrans" cxnId="{D037C88F-2E3F-4C24-83F6-202DE1E379FA}">
      <dgm:prSet/>
      <dgm:spPr/>
      <dgm:t>
        <a:bodyPr/>
        <a:lstStyle/>
        <a:p>
          <a:endParaRPr lang="fr-FR"/>
        </a:p>
      </dgm:t>
    </dgm:pt>
    <dgm:pt modelId="{6BB9E5D3-549C-41DE-9102-D717E00DCBEE}">
      <dgm:prSet phldrT="[Texte]"/>
      <dgm:spPr>
        <a:solidFill>
          <a:schemeClr val="accent6">
            <a:lumMod val="75000"/>
          </a:schemeClr>
        </a:solidFill>
        <a:ln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fr-FR"/>
            <a:t>Public</a:t>
          </a:r>
        </a:p>
      </dgm:t>
    </dgm:pt>
    <dgm:pt modelId="{1B298927-870C-461A-AC9E-F93C6B03CE70}" type="parTrans" cxnId="{B53A3346-DCE8-4B52-B02C-EF666CA7C858}">
      <dgm:prSet/>
      <dgm:spPr/>
      <dgm:t>
        <a:bodyPr/>
        <a:lstStyle/>
        <a:p>
          <a:endParaRPr lang="fr-FR"/>
        </a:p>
      </dgm:t>
    </dgm:pt>
    <dgm:pt modelId="{64752019-5680-42CB-9D48-A4BB7E0B90A3}" type="sibTrans" cxnId="{B53A3346-DCE8-4B52-B02C-EF666CA7C858}">
      <dgm:prSet/>
      <dgm:spPr/>
      <dgm:t>
        <a:bodyPr/>
        <a:lstStyle/>
        <a:p>
          <a:endParaRPr lang="fr-FR"/>
        </a:p>
      </dgm:t>
    </dgm:pt>
    <dgm:pt modelId="{6BD1E458-8FDB-4C82-BB01-15DF9B4E5860}">
      <dgm:prSet phldrT="[Texte]"/>
      <dgm:spPr>
        <a:solidFill>
          <a:schemeClr val="accent6">
            <a:lumMod val="20000"/>
            <a:lumOff val="80000"/>
            <a:alpha val="90000"/>
          </a:schemeClr>
        </a:solidFill>
      </dgm:spPr>
      <dgm:t>
        <a:bodyPr/>
        <a:lstStyle/>
        <a:p>
          <a:r>
            <a:rPr lang="fr-FR"/>
            <a:t>Individuel</a:t>
          </a:r>
        </a:p>
      </dgm:t>
    </dgm:pt>
    <dgm:pt modelId="{A1FEA7DA-6444-4909-98B0-1BEE0B9E366F}" type="parTrans" cxnId="{9D44F4AE-DEE6-415C-A1CB-481D71320AC2}">
      <dgm:prSet/>
      <dgm:spPr/>
      <dgm:t>
        <a:bodyPr/>
        <a:lstStyle/>
        <a:p>
          <a:endParaRPr lang="fr-FR"/>
        </a:p>
      </dgm:t>
    </dgm:pt>
    <dgm:pt modelId="{0E89BD38-F450-4970-BE07-B32719837FD2}" type="sibTrans" cxnId="{9D44F4AE-DEE6-415C-A1CB-481D71320AC2}">
      <dgm:prSet/>
      <dgm:spPr/>
      <dgm:t>
        <a:bodyPr/>
        <a:lstStyle/>
        <a:p>
          <a:endParaRPr lang="fr-FR"/>
        </a:p>
      </dgm:t>
    </dgm:pt>
    <dgm:pt modelId="{D7DAF94E-B31E-4DAE-BBDA-09B23FA3DC37}">
      <dgm:prSet phldrT="[Texte]"/>
      <dgm:spPr>
        <a:solidFill>
          <a:schemeClr val="accent6">
            <a:lumMod val="20000"/>
            <a:lumOff val="80000"/>
            <a:alpha val="90000"/>
          </a:schemeClr>
        </a:solidFill>
      </dgm:spPr>
      <dgm:t>
        <a:bodyPr/>
        <a:lstStyle/>
        <a:p>
          <a:r>
            <a:rPr lang="fr-FR"/>
            <a:t>Groupe</a:t>
          </a:r>
        </a:p>
      </dgm:t>
    </dgm:pt>
    <dgm:pt modelId="{44354A63-D0CE-47F9-8FBA-29F901F1A79C}" type="parTrans" cxnId="{BE29760C-74FB-4F70-BF88-408EDBCA4DC8}">
      <dgm:prSet/>
      <dgm:spPr/>
      <dgm:t>
        <a:bodyPr/>
        <a:lstStyle/>
        <a:p>
          <a:endParaRPr lang="fr-FR"/>
        </a:p>
      </dgm:t>
    </dgm:pt>
    <dgm:pt modelId="{340F38BA-971B-4E87-B5F7-183E651B6970}" type="sibTrans" cxnId="{BE29760C-74FB-4F70-BF88-408EDBCA4DC8}">
      <dgm:prSet/>
      <dgm:spPr/>
      <dgm:t>
        <a:bodyPr/>
        <a:lstStyle/>
        <a:p>
          <a:endParaRPr lang="fr-FR"/>
        </a:p>
      </dgm:t>
    </dgm:pt>
    <dgm:pt modelId="{D61D8893-3F2F-48B6-8630-0E34ECE9F453}">
      <dgm:prSet phldrT="[Texte]"/>
      <dgm:spPr>
        <a:solidFill>
          <a:schemeClr val="accent2">
            <a:lumMod val="40000"/>
            <a:lumOff val="60000"/>
            <a:alpha val="90000"/>
          </a:schemeClr>
        </a:solidFill>
        <a:ln>
          <a:solidFill>
            <a:schemeClr val="accent2">
              <a:lumMod val="75000"/>
              <a:alpha val="90000"/>
            </a:schemeClr>
          </a:solidFill>
        </a:ln>
      </dgm:spPr>
      <dgm:t>
        <a:bodyPr/>
        <a:lstStyle/>
        <a:p>
          <a:r>
            <a:rPr lang="fr-FR"/>
            <a:t>Administratif</a:t>
          </a:r>
        </a:p>
      </dgm:t>
    </dgm:pt>
    <dgm:pt modelId="{0E8D4512-9D48-4E52-B649-A448FD6D2A79}" type="parTrans" cxnId="{7850E524-B9D2-48D6-8608-245BA208B316}">
      <dgm:prSet/>
      <dgm:spPr/>
      <dgm:t>
        <a:bodyPr/>
        <a:lstStyle/>
        <a:p>
          <a:endParaRPr lang="fr-FR"/>
        </a:p>
      </dgm:t>
    </dgm:pt>
    <dgm:pt modelId="{08269639-19BF-4A35-A471-ACE00F97852F}" type="sibTrans" cxnId="{7850E524-B9D2-48D6-8608-245BA208B316}">
      <dgm:prSet/>
      <dgm:spPr/>
      <dgm:t>
        <a:bodyPr/>
        <a:lstStyle/>
        <a:p>
          <a:endParaRPr lang="fr-FR"/>
        </a:p>
      </dgm:t>
    </dgm:pt>
    <dgm:pt modelId="{BDAC3070-C487-4C6C-9F4A-C4BBD3EA59D9}">
      <dgm:prSet phldrT="[Texte]"/>
      <dgm:spPr>
        <a:solidFill>
          <a:schemeClr val="accent2">
            <a:lumMod val="40000"/>
            <a:lumOff val="60000"/>
            <a:alpha val="90000"/>
          </a:schemeClr>
        </a:solidFill>
        <a:ln>
          <a:solidFill>
            <a:schemeClr val="accent2">
              <a:lumMod val="75000"/>
              <a:alpha val="90000"/>
            </a:schemeClr>
          </a:solidFill>
        </a:ln>
      </dgm:spPr>
      <dgm:t>
        <a:bodyPr/>
        <a:lstStyle/>
        <a:p>
          <a:r>
            <a:rPr lang="fr-FR"/>
            <a:t>Matériels</a:t>
          </a:r>
        </a:p>
      </dgm:t>
    </dgm:pt>
    <dgm:pt modelId="{B9E25B84-E1DC-4581-B8BC-33FDB079466D}" type="parTrans" cxnId="{18E65A31-8C7F-4003-8DFF-D3826899B315}">
      <dgm:prSet/>
      <dgm:spPr/>
    </dgm:pt>
    <dgm:pt modelId="{38F05281-2808-480A-B36D-2BE3031CF901}" type="sibTrans" cxnId="{18E65A31-8C7F-4003-8DFF-D3826899B315}">
      <dgm:prSet/>
      <dgm:spPr/>
    </dgm:pt>
    <dgm:pt modelId="{BB202481-FBE7-4648-86C7-461770360D31}" type="pres">
      <dgm:prSet presAssocID="{ACEC89D8-BA86-463A-8A54-95962C7836FC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3BD9A0D4-B025-4512-8DD3-AF8ED44C55B4}" type="pres">
      <dgm:prSet presAssocID="{812B288B-F761-4C3F-8921-540B81E5ED54}" presName="composite" presStyleCnt="0"/>
      <dgm:spPr/>
    </dgm:pt>
    <dgm:pt modelId="{1B3CFD99-3D66-4B8E-9591-2FDB9ABEC83B}" type="pres">
      <dgm:prSet presAssocID="{812B288B-F761-4C3F-8921-540B81E5ED54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AB4F97DB-8702-4D1F-ABFB-F49E4FE14EA3}" type="pres">
      <dgm:prSet presAssocID="{812B288B-F761-4C3F-8921-540B81E5ED54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F305AFC-BF65-47D7-ABC3-6BE27C4D1C85}" type="pres">
      <dgm:prSet presAssocID="{71AD3DC8-39B1-45FB-A0D0-F4831AD2F9D7}" presName="space" presStyleCnt="0"/>
      <dgm:spPr/>
    </dgm:pt>
    <dgm:pt modelId="{364A6529-CC73-4D9C-94EC-9724D1F24F12}" type="pres">
      <dgm:prSet presAssocID="{5243C114-71C7-455E-B2F9-D265B5D02DD2}" presName="composite" presStyleCnt="0"/>
      <dgm:spPr/>
    </dgm:pt>
    <dgm:pt modelId="{B4D67545-4708-4970-A352-76668FD072B1}" type="pres">
      <dgm:prSet presAssocID="{5243C114-71C7-455E-B2F9-D265B5D02DD2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D9D5962-6986-40EA-947D-56373D5E96D5}" type="pres">
      <dgm:prSet presAssocID="{5243C114-71C7-455E-B2F9-D265B5D02DD2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6122AB9-7A1C-49AD-A119-81ED20964C6B}" type="pres">
      <dgm:prSet presAssocID="{F10B3D54-D865-455B-812A-66E8624F5D19}" presName="space" presStyleCnt="0"/>
      <dgm:spPr/>
    </dgm:pt>
    <dgm:pt modelId="{A4F683D0-A81C-4D59-8276-F356CF268110}" type="pres">
      <dgm:prSet presAssocID="{6BB9E5D3-549C-41DE-9102-D717E00DCBEE}" presName="composite" presStyleCnt="0"/>
      <dgm:spPr/>
    </dgm:pt>
    <dgm:pt modelId="{D0756B15-9030-41EB-8C93-699C161D2F1A}" type="pres">
      <dgm:prSet presAssocID="{6BB9E5D3-549C-41DE-9102-D717E00DCBEE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F1E4C81-D864-4C7D-861F-CF1720DA2645}" type="pres">
      <dgm:prSet presAssocID="{6BB9E5D3-549C-41DE-9102-D717E00DCBEE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006F9FDC-37F8-439B-A3B7-034A5C63889B}" srcId="{812B288B-F761-4C3F-8921-540B81E5ED54}" destId="{8D2627C9-5D0E-4099-AD72-1ADB7E56FA40}" srcOrd="1" destOrd="0" parTransId="{0A8EC21C-6471-483C-929D-E41A0CDC63E1}" sibTransId="{13566395-ACF8-4352-8D46-7FA994C8484C}"/>
    <dgm:cxn modelId="{DD1A0F6E-4887-40CC-88EE-A85C5468F650}" srcId="{812B288B-F761-4C3F-8921-540B81E5ED54}" destId="{078C50B0-46AE-4893-8570-29BB0EC3D515}" srcOrd="3" destOrd="0" parTransId="{6F8019A4-34ED-4CD9-BD59-8A2D88D7850B}" sibTransId="{912F1CA6-E38A-487C-8976-943CA16004D4}"/>
    <dgm:cxn modelId="{D5DBAD40-6918-4755-9243-E1A0A574101B}" srcId="{5243C114-71C7-455E-B2F9-D265B5D02DD2}" destId="{C5A5476E-905E-4A8E-841C-F0E12F4486C1}" srcOrd="0" destOrd="0" parTransId="{AE24D01A-BF68-43A0-862B-094E995F1290}" sibTransId="{904C83ED-5291-44CD-9076-97073AEFC849}"/>
    <dgm:cxn modelId="{2AEFCC38-169C-4135-A957-4ABF872DB134}" srcId="{ACEC89D8-BA86-463A-8A54-95962C7836FC}" destId="{5243C114-71C7-455E-B2F9-D265B5D02DD2}" srcOrd="1" destOrd="0" parTransId="{AEC5488E-D85F-48C7-ACD8-6CF8342D45C7}" sibTransId="{F10B3D54-D865-455B-812A-66E8624F5D19}"/>
    <dgm:cxn modelId="{BE29760C-74FB-4F70-BF88-408EDBCA4DC8}" srcId="{6BB9E5D3-549C-41DE-9102-D717E00DCBEE}" destId="{D7DAF94E-B31E-4DAE-BBDA-09B23FA3DC37}" srcOrd="1" destOrd="0" parTransId="{44354A63-D0CE-47F9-8FBA-29F901F1A79C}" sibTransId="{340F38BA-971B-4E87-B5F7-183E651B6970}"/>
    <dgm:cxn modelId="{393B4F04-3CE3-49FA-BCD7-948B90A03B5E}" type="presOf" srcId="{6BB9E5D3-549C-41DE-9102-D717E00DCBEE}" destId="{D0756B15-9030-41EB-8C93-699C161D2F1A}" srcOrd="0" destOrd="0" presId="urn:microsoft.com/office/officeart/2005/8/layout/hList1"/>
    <dgm:cxn modelId="{7850E524-B9D2-48D6-8608-245BA208B316}" srcId="{812B288B-F761-4C3F-8921-540B81E5ED54}" destId="{D61D8893-3F2F-48B6-8630-0E34ECE9F453}" srcOrd="0" destOrd="0" parTransId="{0E8D4512-9D48-4E52-B649-A448FD6D2A79}" sibTransId="{08269639-19BF-4A35-A471-ACE00F97852F}"/>
    <dgm:cxn modelId="{0ED263D7-7F03-40B1-AE5C-9DF0246C9746}" srcId="{ACEC89D8-BA86-463A-8A54-95962C7836FC}" destId="{812B288B-F761-4C3F-8921-540B81E5ED54}" srcOrd="0" destOrd="0" parTransId="{EA4EFE4E-BE54-4742-A8E2-C091ECBF6261}" sibTransId="{71AD3DC8-39B1-45FB-A0D0-F4831AD2F9D7}"/>
    <dgm:cxn modelId="{F9F38FF5-FD5D-4DD2-BB67-D384F1DCE9BA}" type="presOf" srcId="{BED0A57A-BAE5-4C50-A9EB-0CC2A07DECCE}" destId="{ED9D5962-6986-40EA-947D-56373D5E96D5}" srcOrd="0" destOrd="1" presId="urn:microsoft.com/office/officeart/2005/8/layout/hList1"/>
    <dgm:cxn modelId="{28FA7DE6-93AD-43BC-8F9F-B6F15D9939F5}" type="presOf" srcId="{078C50B0-46AE-4893-8570-29BB0EC3D515}" destId="{AB4F97DB-8702-4D1F-ABFB-F49E4FE14EA3}" srcOrd="0" destOrd="3" presId="urn:microsoft.com/office/officeart/2005/8/layout/hList1"/>
    <dgm:cxn modelId="{84BCB323-3AE4-4EDE-BA58-0C7A0387365F}" type="presOf" srcId="{BDAC3070-C487-4C6C-9F4A-C4BBD3EA59D9}" destId="{AB4F97DB-8702-4D1F-ABFB-F49E4FE14EA3}" srcOrd="0" destOrd="2" presId="urn:microsoft.com/office/officeart/2005/8/layout/hList1"/>
    <dgm:cxn modelId="{D037C88F-2E3F-4C24-83F6-202DE1E379FA}" srcId="{5243C114-71C7-455E-B2F9-D265B5D02DD2}" destId="{BED0A57A-BAE5-4C50-A9EB-0CC2A07DECCE}" srcOrd="1" destOrd="0" parTransId="{1F4555E5-EFDE-4A16-B8F6-F5F60DCCEEBF}" sibTransId="{3878E2CF-6D51-482C-9040-65DD19484EC6}"/>
    <dgm:cxn modelId="{2D5C9CC8-94CC-4FCB-87E5-72FCBDECAE74}" type="presOf" srcId="{5243C114-71C7-455E-B2F9-D265B5D02DD2}" destId="{B4D67545-4708-4970-A352-76668FD072B1}" srcOrd="0" destOrd="0" presId="urn:microsoft.com/office/officeart/2005/8/layout/hList1"/>
    <dgm:cxn modelId="{810171A2-AADF-4BF8-BB77-B6E2E806438F}" type="presOf" srcId="{D7DAF94E-B31E-4DAE-BBDA-09B23FA3DC37}" destId="{7F1E4C81-D864-4C7D-861F-CF1720DA2645}" srcOrd="0" destOrd="1" presId="urn:microsoft.com/office/officeart/2005/8/layout/hList1"/>
    <dgm:cxn modelId="{DA185DB9-C954-4F41-8BDC-906B1C44D63E}" type="presOf" srcId="{812B288B-F761-4C3F-8921-540B81E5ED54}" destId="{1B3CFD99-3D66-4B8E-9591-2FDB9ABEC83B}" srcOrd="0" destOrd="0" presId="urn:microsoft.com/office/officeart/2005/8/layout/hList1"/>
    <dgm:cxn modelId="{8E4C850C-49B5-4FC8-8031-D7C5A79AA259}" type="presOf" srcId="{D61D8893-3F2F-48B6-8630-0E34ECE9F453}" destId="{AB4F97DB-8702-4D1F-ABFB-F49E4FE14EA3}" srcOrd="0" destOrd="0" presId="urn:microsoft.com/office/officeart/2005/8/layout/hList1"/>
    <dgm:cxn modelId="{BB544350-C6E8-4413-837A-24BE5B7D9F6A}" type="presOf" srcId="{C5A5476E-905E-4A8E-841C-F0E12F4486C1}" destId="{ED9D5962-6986-40EA-947D-56373D5E96D5}" srcOrd="0" destOrd="0" presId="urn:microsoft.com/office/officeart/2005/8/layout/hList1"/>
    <dgm:cxn modelId="{9D44F4AE-DEE6-415C-A1CB-481D71320AC2}" srcId="{6BB9E5D3-549C-41DE-9102-D717E00DCBEE}" destId="{6BD1E458-8FDB-4C82-BB01-15DF9B4E5860}" srcOrd="0" destOrd="0" parTransId="{A1FEA7DA-6444-4909-98B0-1BEE0B9E366F}" sibTransId="{0E89BD38-F450-4970-BE07-B32719837FD2}"/>
    <dgm:cxn modelId="{18E65A31-8C7F-4003-8DFF-D3826899B315}" srcId="{812B288B-F761-4C3F-8921-540B81E5ED54}" destId="{BDAC3070-C487-4C6C-9F4A-C4BBD3EA59D9}" srcOrd="2" destOrd="0" parTransId="{B9E25B84-E1DC-4581-B8BC-33FDB079466D}" sibTransId="{38F05281-2808-480A-B36D-2BE3031CF901}"/>
    <dgm:cxn modelId="{88CEB391-3AAA-456A-B543-B44538152883}" type="presOf" srcId="{8D2627C9-5D0E-4099-AD72-1ADB7E56FA40}" destId="{AB4F97DB-8702-4D1F-ABFB-F49E4FE14EA3}" srcOrd="0" destOrd="1" presId="urn:microsoft.com/office/officeart/2005/8/layout/hList1"/>
    <dgm:cxn modelId="{5DDCC4A8-D65D-42D9-8771-B6F94FC13F95}" type="presOf" srcId="{6BD1E458-8FDB-4C82-BB01-15DF9B4E5860}" destId="{7F1E4C81-D864-4C7D-861F-CF1720DA2645}" srcOrd="0" destOrd="0" presId="urn:microsoft.com/office/officeart/2005/8/layout/hList1"/>
    <dgm:cxn modelId="{B53A3346-DCE8-4B52-B02C-EF666CA7C858}" srcId="{ACEC89D8-BA86-463A-8A54-95962C7836FC}" destId="{6BB9E5D3-549C-41DE-9102-D717E00DCBEE}" srcOrd="2" destOrd="0" parTransId="{1B298927-870C-461A-AC9E-F93C6B03CE70}" sibTransId="{64752019-5680-42CB-9D48-A4BB7E0B90A3}"/>
    <dgm:cxn modelId="{65E8EE8C-8A4B-441E-A01F-91397BC573D6}" type="presOf" srcId="{ACEC89D8-BA86-463A-8A54-95962C7836FC}" destId="{BB202481-FBE7-4648-86C7-461770360D31}" srcOrd="0" destOrd="0" presId="urn:microsoft.com/office/officeart/2005/8/layout/hList1"/>
    <dgm:cxn modelId="{8D94D605-F295-48A8-BC84-04749C68F2E2}" type="presParOf" srcId="{BB202481-FBE7-4648-86C7-461770360D31}" destId="{3BD9A0D4-B025-4512-8DD3-AF8ED44C55B4}" srcOrd="0" destOrd="0" presId="urn:microsoft.com/office/officeart/2005/8/layout/hList1"/>
    <dgm:cxn modelId="{27C33F90-F63E-4A63-856E-8D45761C773F}" type="presParOf" srcId="{3BD9A0D4-B025-4512-8DD3-AF8ED44C55B4}" destId="{1B3CFD99-3D66-4B8E-9591-2FDB9ABEC83B}" srcOrd="0" destOrd="0" presId="urn:microsoft.com/office/officeart/2005/8/layout/hList1"/>
    <dgm:cxn modelId="{2C579BCA-B434-4990-B391-00961D33F853}" type="presParOf" srcId="{3BD9A0D4-B025-4512-8DD3-AF8ED44C55B4}" destId="{AB4F97DB-8702-4D1F-ABFB-F49E4FE14EA3}" srcOrd="1" destOrd="0" presId="urn:microsoft.com/office/officeart/2005/8/layout/hList1"/>
    <dgm:cxn modelId="{29544AE5-3E9C-4E77-BD3E-8E831F509031}" type="presParOf" srcId="{BB202481-FBE7-4648-86C7-461770360D31}" destId="{EF305AFC-BF65-47D7-ABC3-6BE27C4D1C85}" srcOrd="1" destOrd="0" presId="urn:microsoft.com/office/officeart/2005/8/layout/hList1"/>
    <dgm:cxn modelId="{A996D0CA-94E0-41B2-87F7-123A8A7D826B}" type="presParOf" srcId="{BB202481-FBE7-4648-86C7-461770360D31}" destId="{364A6529-CC73-4D9C-94EC-9724D1F24F12}" srcOrd="2" destOrd="0" presId="urn:microsoft.com/office/officeart/2005/8/layout/hList1"/>
    <dgm:cxn modelId="{28000006-11F9-4E44-95FD-31AAA2C8B1C0}" type="presParOf" srcId="{364A6529-CC73-4D9C-94EC-9724D1F24F12}" destId="{B4D67545-4708-4970-A352-76668FD072B1}" srcOrd="0" destOrd="0" presId="urn:microsoft.com/office/officeart/2005/8/layout/hList1"/>
    <dgm:cxn modelId="{A9C7FAA1-0A58-499E-B9D7-0B80B1CAF74D}" type="presParOf" srcId="{364A6529-CC73-4D9C-94EC-9724D1F24F12}" destId="{ED9D5962-6986-40EA-947D-56373D5E96D5}" srcOrd="1" destOrd="0" presId="urn:microsoft.com/office/officeart/2005/8/layout/hList1"/>
    <dgm:cxn modelId="{4007D967-C512-4662-929F-CF50440B082F}" type="presParOf" srcId="{BB202481-FBE7-4648-86C7-461770360D31}" destId="{46122AB9-7A1C-49AD-A119-81ED20964C6B}" srcOrd="3" destOrd="0" presId="urn:microsoft.com/office/officeart/2005/8/layout/hList1"/>
    <dgm:cxn modelId="{D018D2D1-B5F6-4CEC-A705-15D9EFEBFE28}" type="presParOf" srcId="{BB202481-FBE7-4648-86C7-461770360D31}" destId="{A4F683D0-A81C-4D59-8276-F356CF268110}" srcOrd="4" destOrd="0" presId="urn:microsoft.com/office/officeart/2005/8/layout/hList1"/>
    <dgm:cxn modelId="{663E75C6-2A5B-4015-B26D-5731E07E3D4B}" type="presParOf" srcId="{A4F683D0-A81C-4D59-8276-F356CF268110}" destId="{D0756B15-9030-41EB-8C93-699C161D2F1A}" srcOrd="0" destOrd="0" presId="urn:microsoft.com/office/officeart/2005/8/layout/hList1"/>
    <dgm:cxn modelId="{FBE98BD2-0272-4685-A84D-0915D013901A}" type="presParOf" srcId="{A4F683D0-A81C-4D59-8276-F356CF268110}" destId="{7F1E4C81-D864-4C7D-861F-CF1720DA2645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3CFD99-3D66-4B8E-9591-2FDB9ABEC83B}">
      <dsp:nvSpPr>
        <dsp:cNvPr id="0" name=""/>
        <dsp:cNvSpPr/>
      </dsp:nvSpPr>
      <dsp:spPr>
        <a:xfrm>
          <a:off x="1714" y="93115"/>
          <a:ext cx="1671637" cy="345600"/>
        </a:xfrm>
        <a:prstGeom prst="rect">
          <a:avLst/>
        </a:prstGeom>
        <a:solidFill>
          <a:schemeClr val="accent2">
            <a:lumMod val="75000"/>
          </a:schemeClr>
        </a:solidFill>
        <a:ln w="12700" cap="flat" cmpd="sng" algn="ctr">
          <a:solidFill>
            <a:schemeClr val="accent2">
              <a:lumMod val="60000"/>
              <a:lumOff val="4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Organisation Générale</a:t>
          </a:r>
        </a:p>
      </dsp:txBody>
      <dsp:txXfrm>
        <a:off x="1714" y="93115"/>
        <a:ext cx="1671637" cy="345600"/>
      </dsp:txXfrm>
    </dsp:sp>
    <dsp:sp modelId="{AB4F97DB-8702-4D1F-ABFB-F49E4FE14EA3}">
      <dsp:nvSpPr>
        <dsp:cNvPr id="0" name=""/>
        <dsp:cNvSpPr/>
      </dsp:nvSpPr>
      <dsp:spPr>
        <a:xfrm>
          <a:off x="1714" y="438715"/>
          <a:ext cx="1671637" cy="922320"/>
        </a:xfrm>
        <a:prstGeom prst="rect">
          <a:avLst/>
        </a:prstGeom>
        <a:solidFill>
          <a:schemeClr val="accent2">
            <a:lumMod val="40000"/>
            <a:lumOff val="60000"/>
            <a:alpha val="90000"/>
          </a:schemeClr>
        </a:solidFill>
        <a:ln w="12700" cap="flat" cmpd="sng" algn="ctr">
          <a:solidFill>
            <a:schemeClr val="accent2">
              <a:lumMod val="75000"/>
              <a:alpha val="9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200" kern="1200"/>
            <a:t>Administratif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200" kern="1200"/>
            <a:t>Infrastructures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200" kern="1200"/>
            <a:t>Matériels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200" kern="1200"/>
            <a:t>Navigation</a:t>
          </a:r>
        </a:p>
      </dsp:txBody>
      <dsp:txXfrm>
        <a:off x="1714" y="438715"/>
        <a:ext cx="1671637" cy="922320"/>
      </dsp:txXfrm>
    </dsp:sp>
    <dsp:sp modelId="{B4D67545-4708-4970-A352-76668FD072B1}">
      <dsp:nvSpPr>
        <dsp:cNvPr id="0" name=""/>
        <dsp:cNvSpPr/>
      </dsp:nvSpPr>
      <dsp:spPr>
        <a:xfrm>
          <a:off x="1907381" y="93115"/>
          <a:ext cx="1671637" cy="3456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Personnel et bénévoles</a:t>
          </a:r>
        </a:p>
      </dsp:txBody>
      <dsp:txXfrm>
        <a:off x="1907381" y="93115"/>
        <a:ext cx="1671637" cy="345600"/>
      </dsp:txXfrm>
    </dsp:sp>
    <dsp:sp modelId="{ED9D5962-6986-40EA-947D-56373D5E96D5}">
      <dsp:nvSpPr>
        <dsp:cNvPr id="0" name=""/>
        <dsp:cNvSpPr/>
      </dsp:nvSpPr>
      <dsp:spPr>
        <a:xfrm>
          <a:off x="1907381" y="438715"/>
          <a:ext cx="1671637" cy="92232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200" kern="1200"/>
            <a:t>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200" kern="1200"/>
            <a:t> </a:t>
          </a:r>
        </a:p>
      </dsp:txBody>
      <dsp:txXfrm>
        <a:off x="1907381" y="438715"/>
        <a:ext cx="1671637" cy="922320"/>
      </dsp:txXfrm>
    </dsp:sp>
    <dsp:sp modelId="{D0756B15-9030-41EB-8C93-699C161D2F1A}">
      <dsp:nvSpPr>
        <dsp:cNvPr id="0" name=""/>
        <dsp:cNvSpPr/>
      </dsp:nvSpPr>
      <dsp:spPr>
        <a:xfrm>
          <a:off x="3813048" y="93115"/>
          <a:ext cx="1671637" cy="345600"/>
        </a:xfrm>
        <a:prstGeom prst="rect">
          <a:avLst/>
        </a:prstGeom>
        <a:solidFill>
          <a:schemeClr val="accent6">
            <a:lumMod val="75000"/>
          </a:schemeClr>
        </a:solidFill>
        <a:ln w="12700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Public</a:t>
          </a:r>
        </a:p>
      </dsp:txBody>
      <dsp:txXfrm>
        <a:off x="3813048" y="93115"/>
        <a:ext cx="1671637" cy="345600"/>
      </dsp:txXfrm>
    </dsp:sp>
    <dsp:sp modelId="{7F1E4C81-D864-4C7D-861F-CF1720DA2645}">
      <dsp:nvSpPr>
        <dsp:cNvPr id="0" name=""/>
        <dsp:cNvSpPr/>
      </dsp:nvSpPr>
      <dsp:spPr>
        <a:xfrm>
          <a:off x="3813048" y="438715"/>
          <a:ext cx="1671637" cy="922320"/>
        </a:xfrm>
        <a:prstGeom prst="rect">
          <a:avLst/>
        </a:prstGeom>
        <a:solidFill>
          <a:schemeClr val="accent6">
            <a:lumMod val="20000"/>
            <a:lumOff val="80000"/>
            <a:alpha val="9000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200" kern="1200"/>
            <a:t>Individuel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200" kern="1200"/>
            <a:t>Groupe</a:t>
          </a:r>
        </a:p>
      </dsp:txBody>
      <dsp:txXfrm>
        <a:off x="3813048" y="438715"/>
        <a:ext cx="1671637" cy="9223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84061072-2ED8-4512-8C79-875EC00AE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AEBE88-7384-49C6-A006-9CB592AF3912}"/>
</file>

<file path=customXml/itemProps3.xml><?xml version="1.0" encoding="utf-8"?>
<ds:datastoreItem xmlns:ds="http://schemas.openxmlformats.org/officeDocument/2006/customXml" ds:itemID="{8ADA295F-2103-4897-8FF6-3E5FB91B7F46}"/>
</file>

<file path=customXml/itemProps4.xml><?xml version="1.0" encoding="utf-8"?>
<ds:datastoreItem xmlns:ds="http://schemas.openxmlformats.org/officeDocument/2006/customXml" ds:itemID="{B653BA77-0CFD-49E5-8134-810460D892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542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BG</dc:creator>
  <cp:keywords/>
  <dc:description/>
  <cp:lastModifiedBy>Greg BG</cp:lastModifiedBy>
  <cp:revision>10</cp:revision>
  <dcterms:created xsi:type="dcterms:W3CDTF">2020-04-28T14:35:00Z</dcterms:created>
  <dcterms:modified xsi:type="dcterms:W3CDTF">2020-04-29T21:41:00Z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